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1033" w14:textId="02F2A0FD" w:rsidR="001763B2" w:rsidRDefault="00041592" w:rsidP="000B139A">
      <w:pPr>
        <w:spacing w:after="120" w:line="240" w:lineRule="auto"/>
        <w:jc w:val="center"/>
      </w:pPr>
      <w:r>
        <w:rPr>
          <w:noProof/>
          <w:lang w:eastAsia="zh-CN"/>
        </w:rPr>
        <w:drawing>
          <wp:inline distT="0" distB="0" distL="0" distR="0" wp14:anchorId="3116B18C" wp14:editId="4EA62512">
            <wp:extent cx="2743200" cy="1164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C Logo 2018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E9BA" w14:textId="56E912E2" w:rsidR="009F7DA5" w:rsidRDefault="00041592" w:rsidP="000B139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9F7DA5" w:rsidRPr="009F7DA5">
        <w:rPr>
          <w:b/>
          <w:sz w:val="28"/>
          <w:szCs w:val="28"/>
        </w:rPr>
        <w:t xml:space="preserve">General Meeting </w:t>
      </w:r>
    </w:p>
    <w:p w14:paraId="261925CA" w14:textId="16EDFD49" w:rsidR="009F7DA5" w:rsidRDefault="00EA5F57" w:rsidP="000B139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F56F6A">
        <w:rPr>
          <w:b/>
          <w:sz w:val="28"/>
          <w:szCs w:val="28"/>
        </w:rPr>
        <w:t>17 October</w:t>
      </w:r>
      <w:r>
        <w:rPr>
          <w:b/>
          <w:sz w:val="28"/>
          <w:szCs w:val="28"/>
        </w:rPr>
        <w:t xml:space="preserve"> </w:t>
      </w:r>
      <w:r w:rsidR="00C5460B">
        <w:rPr>
          <w:b/>
          <w:sz w:val="28"/>
          <w:szCs w:val="28"/>
        </w:rPr>
        <w:t>2023</w:t>
      </w:r>
    </w:p>
    <w:p w14:paraId="2205C4B5" w14:textId="19A55058" w:rsidR="009F7DA5" w:rsidRPr="00BC1566" w:rsidRDefault="009F7DA5" w:rsidP="000B139A">
      <w:pPr>
        <w:spacing w:after="120" w:line="240" w:lineRule="auto"/>
        <w:rPr>
          <w:b/>
        </w:rPr>
      </w:pPr>
      <w:r w:rsidRPr="00BC1566">
        <w:rPr>
          <w:b/>
        </w:rPr>
        <w:t>Meeting Commenced</w:t>
      </w:r>
      <w:r w:rsidR="00B71402" w:rsidRPr="00BC1566">
        <w:rPr>
          <w:b/>
        </w:rPr>
        <w:t xml:space="preserve"> </w:t>
      </w:r>
      <w:r w:rsidR="00B71402" w:rsidRPr="00AF60E9">
        <w:rPr>
          <w:b/>
        </w:rPr>
        <w:t xml:space="preserve">@ </w:t>
      </w:r>
      <w:r w:rsidR="00F80C64" w:rsidRPr="00D45F47">
        <w:rPr>
          <w:b/>
        </w:rPr>
        <w:t>17</w:t>
      </w:r>
      <w:r w:rsidR="009C5FB5" w:rsidRPr="00D45F47">
        <w:rPr>
          <w:b/>
        </w:rPr>
        <w:t>3</w:t>
      </w:r>
      <w:r w:rsidR="00AB1973" w:rsidRPr="00D45F47">
        <w:rPr>
          <w:b/>
        </w:rPr>
        <w:t>3</w:t>
      </w:r>
    </w:p>
    <w:p w14:paraId="438540DD" w14:textId="51EE5A1A" w:rsidR="002B38F2" w:rsidRPr="00331DC4" w:rsidRDefault="00630233" w:rsidP="000B139A">
      <w:pPr>
        <w:spacing w:after="120" w:line="240" w:lineRule="auto"/>
        <w:rPr>
          <w:bCs/>
          <w:lang w:val="fr-FR"/>
        </w:rPr>
      </w:pPr>
      <w:r w:rsidRPr="00BC1566">
        <w:rPr>
          <w:b/>
          <w:lang w:val="fr-FR"/>
        </w:rPr>
        <w:t>Apologies</w:t>
      </w:r>
      <w:r w:rsidR="00122CE6" w:rsidRPr="00BC1566">
        <w:rPr>
          <w:b/>
          <w:lang w:val="fr-FR"/>
        </w:rPr>
        <w:t xml:space="preserve"> </w:t>
      </w:r>
      <w:r w:rsidRPr="00BC1566">
        <w:rPr>
          <w:b/>
          <w:lang w:val="fr-FR"/>
        </w:rPr>
        <w:t>:</w:t>
      </w:r>
      <w:r w:rsidR="00944A77" w:rsidRPr="00BC1566">
        <w:rPr>
          <w:b/>
          <w:lang w:val="fr-FR"/>
        </w:rPr>
        <w:t xml:space="preserve"> </w:t>
      </w:r>
      <w:r w:rsidR="00331DC4">
        <w:rPr>
          <w:bCs/>
          <w:lang w:val="fr-FR"/>
        </w:rPr>
        <w:t xml:space="preserve">Brendan </w:t>
      </w:r>
      <w:proofErr w:type="spellStart"/>
      <w:r w:rsidR="00331DC4">
        <w:rPr>
          <w:bCs/>
          <w:lang w:val="fr-FR"/>
        </w:rPr>
        <w:t>Begley</w:t>
      </w:r>
      <w:proofErr w:type="spellEnd"/>
      <w:r w:rsidR="00331DC4">
        <w:rPr>
          <w:bCs/>
          <w:lang w:val="fr-FR"/>
        </w:rPr>
        <w:t xml:space="preserve">, </w:t>
      </w:r>
      <w:r w:rsidR="00035591">
        <w:rPr>
          <w:bCs/>
          <w:lang w:val="fr-FR"/>
        </w:rPr>
        <w:t>Anthony Easton, Glen Burnett, Lauren Bruce</w:t>
      </w:r>
    </w:p>
    <w:p w14:paraId="76099A4F" w14:textId="5FA089C9" w:rsidR="00BB5CCC" w:rsidRPr="00BC1566" w:rsidRDefault="00BB5CCC" w:rsidP="00887B68">
      <w:pPr>
        <w:spacing w:after="120" w:line="240" w:lineRule="auto"/>
        <w:ind w:right="-284"/>
      </w:pPr>
      <w:r w:rsidRPr="00BC1566">
        <w:rPr>
          <w:b/>
        </w:rPr>
        <w:t>Attend</w:t>
      </w:r>
      <w:r w:rsidR="00EE3262">
        <w:rPr>
          <w:b/>
        </w:rPr>
        <w:t>ees</w:t>
      </w:r>
      <w:r w:rsidRPr="00BC1566">
        <w:t xml:space="preserve">: </w:t>
      </w:r>
      <w:r w:rsidR="00F80C64" w:rsidRPr="00BC1566">
        <w:t xml:space="preserve">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23"/>
        <w:gridCol w:w="1679"/>
        <w:gridCol w:w="1701"/>
      </w:tblGrid>
      <w:tr w:rsidR="00FF33F7" w:rsidRPr="00887B68" w14:paraId="7FB15E4C" w14:textId="77777777" w:rsidTr="00EE3262">
        <w:tc>
          <w:tcPr>
            <w:tcW w:w="1985" w:type="dxa"/>
          </w:tcPr>
          <w:p w14:paraId="320837E6" w14:textId="77777777" w:rsidR="00FF33F7" w:rsidRPr="00887B68" w:rsidRDefault="00FF33F7" w:rsidP="00FF33F7">
            <w:pPr>
              <w:ind w:right="-284"/>
            </w:pPr>
            <w:r w:rsidRPr="00887B68">
              <w:t xml:space="preserve">Chris </w:t>
            </w:r>
            <w:proofErr w:type="spellStart"/>
            <w:r w:rsidRPr="00887B68">
              <w:t>Zilm</w:t>
            </w:r>
            <w:proofErr w:type="spellEnd"/>
          </w:p>
          <w:p w14:paraId="008EBAC2" w14:textId="0055534B" w:rsidR="00FF33F7" w:rsidRPr="00887B68" w:rsidRDefault="00FF33F7" w:rsidP="00FF33F7">
            <w:pPr>
              <w:ind w:right="-284"/>
            </w:pPr>
            <w:r w:rsidRPr="00430AD3">
              <w:rPr>
                <w:sz w:val="18"/>
                <w:szCs w:val="18"/>
              </w:rPr>
              <w:t>(Principal)</w:t>
            </w:r>
          </w:p>
        </w:tc>
        <w:tc>
          <w:tcPr>
            <w:tcW w:w="1701" w:type="dxa"/>
          </w:tcPr>
          <w:p w14:paraId="64690477" w14:textId="77777777" w:rsidR="00FF33F7" w:rsidRPr="00887B68" w:rsidRDefault="00FF33F7" w:rsidP="00FF33F7">
            <w:pPr>
              <w:ind w:right="-284"/>
            </w:pPr>
            <w:r w:rsidRPr="00887B68">
              <w:t>Jules Steer</w:t>
            </w:r>
          </w:p>
          <w:p w14:paraId="7E9F5B2C" w14:textId="2BDD271E" w:rsidR="00FF33F7" w:rsidRPr="00887B68" w:rsidRDefault="00FF33F7" w:rsidP="00FF33F7">
            <w:pPr>
              <w:ind w:right="-284"/>
            </w:pPr>
            <w:r w:rsidRPr="00430AD3">
              <w:rPr>
                <w:sz w:val="18"/>
                <w:szCs w:val="18"/>
              </w:rPr>
              <w:t>(P&amp;C President)</w:t>
            </w:r>
          </w:p>
        </w:tc>
        <w:tc>
          <w:tcPr>
            <w:tcW w:w="1701" w:type="dxa"/>
          </w:tcPr>
          <w:p w14:paraId="427997C1" w14:textId="1BE7F1DA" w:rsidR="00FF33F7" w:rsidRPr="00887B68" w:rsidRDefault="008105C7" w:rsidP="00FF33F7">
            <w:pPr>
              <w:ind w:right="-284"/>
            </w:pPr>
            <w:r w:rsidRPr="00887B68">
              <w:t xml:space="preserve">Carolyn Green </w:t>
            </w:r>
            <w:r>
              <w:br/>
            </w:r>
            <w:r w:rsidRPr="00BC156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P&amp;C </w:t>
            </w:r>
            <w:r w:rsidRPr="00BC1566">
              <w:rPr>
                <w:sz w:val="18"/>
                <w:szCs w:val="18"/>
              </w:rPr>
              <w:t>Secretary)</w:t>
            </w:r>
          </w:p>
        </w:tc>
        <w:tc>
          <w:tcPr>
            <w:tcW w:w="1723" w:type="dxa"/>
          </w:tcPr>
          <w:p w14:paraId="4DBF945D" w14:textId="6E569373" w:rsidR="00FF33F7" w:rsidRPr="00887B68" w:rsidRDefault="00F002AE" w:rsidP="00FF33F7">
            <w:pPr>
              <w:ind w:right="-284"/>
            </w:pPr>
            <w:r>
              <w:t>Marty Long</w:t>
            </w:r>
          </w:p>
        </w:tc>
        <w:tc>
          <w:tcPr>
            <w:tcW w:w="1679" w:type="dxa"/>
          </w:tcPr>
          <w:p w14:paraId="49AB980A" w14:textId="3FA76F04" w:rsidR="00FF33F7" w:rsidRPr="00887B68" w:rsidRDefault="00F002AE" w:rsidP="00FF33F7">
            <w:pPr>
              <w:ind w:right="-284"/>
            </w:pPr>
            <w:r>
              <w:t>Clio Carney</w:t>
            </w:r>
          </w:p>
        </w:tc>
        <w:tc>
          <w:tcPr>
            <w:tcW w:w="1701" w:type="dxa"/>
          </w:tcPr>
          <w:p w14:paraId="56F492D2" w14:textId="7AE79ABE" w:rsidR="00FF33F7" w:rsidRPr="00887B68" w:rsidRDefault="00F002AE" w:rsidP="00FF33F7">
            <w:pPr>
              <w:ind w:right="-284"/>
            </w:pPr>
            <w:r>
              <w:t>Kate Coates</w:t>
            </w:r>
          </w:p>
        </w:tc>
      </w:tr>
      <w:tr w:rsidR="00FF33F7" w:rsidRPr="00887B68" w14:paraId="20DB4BB3" w14:textId="77777777" w:rsidTr="00EE3262">
        <w:tc>
          <w:tcPr>
            <w:tcW w:w="1985" w:type="dxa"/>
          </w:tcPr>
          <w:p w14:paraId="35915AB5" w14:textId="3AD95C00" w:rsidR="00FF33F7" w:rsidRPr="00887B68" w:rsidRDefault="00FF33F7" w:rsidP="00FF33F7">
            <w:pPr>
              <w:spacing w:beforeLines="60" w:before="144"/>
              <w:ind w:right="-284"/>
            </w:pPr>
            <w:r w:rsidRPr="00887B68">
              <w:t xml:space="preserve">Karen </w:t>
            </w:r>
            <w:proofErr w:type="spellStart"/>
            <w:r w:rsidRPr="00887B68">
              <w:t>Freilingsdorf</w:t>
            </w:r>
            <w:proofErr w:type="spellEnd"/>
          </w:p>
        </w:tc>
        <w:tc>
          <w:tcPr>
            <w:tcW w:w="1701" w:type="dxa"/>
          </w:tcPr>
          <w:p w14:paraId="24519531" w14:textId="65B8C0A6" w:rsidR="00FF33F7" w:rsidRPr="00887B68" w:rsidRDefault="00F002AE" w:rsidP="00FF33F7">
            <w:pPr>
              <w:spacing w:beforeLines="60" w:before="144"/>
              <w:ind w:right="-284"/>
            </w:pPr>
            <w:r>
              <w:t>Jaimie Cornford</w:t>
            </w:r>
          </w:p>
        </w:tc>
        <w:tc>
          <w:tcPr>
            <w:tcW w:w="1701" w:type="dxa"/>
          </w:tcPr>
          <w:p w14:paraId="68D53E8F" w14:textId="7BC1BC7D" w:rsidR="00FF33F7" w:rsidRPr="00887B68" w:rsidRDefault="00F002AE" w:rsidP="00FF33F7">
            <w:pPr>
              <w:spacing w:beforeLines="60" w:before="144"/>
              <w:ind w:right="-284"/>
            </w:pPr>
            <w:r>
              <w:t>Jeff Bruce</w:t>
            </w:r>
          </w:p>
        </w:tc>
        <w:tc>
          <w:tcPr>
            <w:tcW w:w="1723" w:type="dxa"/>
          </w:tcPr>
          <w:p w14:paraId="57CDD1E8" w14:textId="680B8B24" w:rsidR="00FF33F7" w:rsidRPr="00887B68" w:rsidRDefault="00FF33F7" w:rsidP="00FF33F7">
            <w:pPr>
              <w:spacing w:beforeLines="60" w:before="144"/>
              <w:ind w:right="-284"/>
            </w:pPr>
          </w:p>
        </w:tc>
        <w:tc>
          <w:tcPr>
            <w:tcW w:w="1679" w:type="dxa"/>
          </w:tcPr>
          <w:p w14:paraId="0DFAA8F2" w14:textId="7BBEF6B5" w:rsidR="00FF33F7" w:rsidRPr="00887B68" w:rsidRDefault="00FF33F7" w:rsidP="00FF33F7">
            <w:pPr>
              <w:spacing w:beforeLines="60" w:before="144"/>
              <w:ind w:right="-284"/>
            </w:pPr>
          </w:p>
        </w:tc>
        <w:tc>
          <w:tcPr>
            <w:tcW w:w="1701" w:type="dxa"/>
          </w:tcPr>
          <w:p w14:paraId="64300276" w14:textId="20125E78" w:rsidR="00FF33F7" w:rsidRPr="00887B68" w:rsidRDefault="00FF33F7" w:rsidP="00FF33F7">
            <w:pPr>
              <w:spacing w:beforeLines="60" w:before="144"/>
              <w:ind w:right="-284"/>
            </w:pPr>
          </w:p>
        </w:tc>
      </w:tr>
    </w:tbl>
    <w:p w14:paraId="23397CD4" w14:textId="77777777" w:rsidR="00887B68" w:rsidRPr="00F80C64" w:rsidRDefault="00887B68" w:rsidP="000B139A">
      <w:pPr>
        <w:pBdr>
          <w:bottom w:val="single" w:sz="4" w:space="1" w:color="auto"/>
        </w:pBdr>
        <w:spacing w:after="120" w:line="240" w:lineRule="auto"/>
        <w:ind w:right="-284"/>
        <w:rPr>
          <w:sz w:val="24"/>
          <w:szCs w:val="24"/>
        </w:rPr>
      </w:pPr>
    </w:p>
    <w:p w14:paraId="5A55F1B6" w14:textId="53FFF226" w:rsidR="003A30E6" w:rsidRPr="00BC2F52" w:rsidRDefault="00322C1A" w:rsidP="000B139A">
      <w:pPr>
        <w:spacing w:after="120" w:line="240" w:lineRule="auto"/>
        <w:rPr>
          <w:rFonts w:cstheme="minorHAnsi"/>
        </w:rPr>
      </w:pPr>
      <w:r w:rsidRPr="00BC2F52">
        <w:rPr>
          <w:rFonts w:cstheme="minorHAnsi"/>
        </w:rPr>
        <w:t>Jules opened the meeting with the Acknowledgement of Country</w:t>
      </w:r>
      <w:r w:rsidR="00B43A7E">
        <w:rPr>
          <w:rFonts w:cstheme="minorHAnsi"/>
        </w:rPr>
        <w:t xml:space="preserve"> and introduced Mr Marty Long to present on the 2024 Cambodian Study Tour.</w:t>
      </w:r>
    </w:p>
    <w:p w14:paraId="257ED0BF" w14:textId="06B1410E" w:rsidR="008A29EA" w:rsidRPr="008A29EA" w:rsidRDefault="008A29EA" w:rsidP="000B139A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color w:val="0070C0"/>
        </w:rPr>
      </w:pPr>
      <w:r>
        <w:rPr>
          <w:rFonts w:cstheme="minorHAnsi"/>
          <w:b/>
          <w:bCs/>
          <w:color w:val="0070C0"/>
        </w:rPr>
        <w:t xml:space="preserve">Cambodian Study Tour </w:t>
      </w:r>
    </w:p>
    <w:p w14:paraId="3DBA3915" w14:textId="36E3F2F9" w:rsidR="008A29EA" w:rsidRPr="002C5EE7" w:rsidRDefault="008A29EA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 xml:space="preserve">Marty Long presented on the </w:t>
      </w:r>
      <w:r w:rsidR="002C5EE7">
        <w:rPr>
          <w:rFonts w:cstheme="minorHAnsi"/>
        </w:rPr>
        <w:t>Cambodian Study tour scheduled from 30 November – 14 December 2024.</w:t>
      </w:r>
    </w:p>
    <w:p w14:paraId="60726ACC" w14:textId="48C833BC" w:rsidR="002C5EE7" w:rsidRPr="00A76D77" w:rsidRDefault="002505C7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 xml:space="preserve">The aim of the tour is for students to learn about Cambodia’s history, experience working as a volunteer </w:t>
      </w:r>
      <w:r w:rsidR="00BA2790">
        <w:rPr>
          <w:rFonts w:cstheme="minorHAnsi"/>
        </w:rPr>
        <w:t xml:space="preserve">at New Hope Community School teaching English to students and be involved in tree planting, </w:t>
      </w:r>
      <w:r w:rsidR="00A76D77">
        <w:rPr>
          <w:rFonts w:cstheme="minorHAnsi"/>
        </w:rPr>
        <w:t xml:space="preserve">building </w:t>
      </w:r>
      <w:proofErr w:type="gramStart"/>
      <w:r w:rsidR="00A76D77">
        <w:rPr>
          <w:rFonts w:cstheme="minorHAnsi"/>
        </w:rPr>
        <w:t>houses</w:t>
      </w:r>
      <w:proofErr w:type="gramEnd"/>
      <w:r w:rsidR="00A76D77">
        <w:rPr>
          <w:rFonts w:cstheme="minorHAnsi"/>
        </w:rPr>
        <w:t xml:space="preserve"> and constructing a volleyball court in a village attached to the New Hope Community School.</w:t>
      </w:r>
    </w:p>
    <w:p w14:paraId="10D69C54" w14:textId="325E9720" w:rsidR="00A76D77" w:rsidRPr="00CF665D" w:rsidRDefault="00D57B07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 xml:space="preserve">New Hope is a non-government organisation dedicated to providing health and education to homeless and </w:t>
      </w:r>
      <w:r w:rsidR="00B43A7E">
        <w:rPr>
          <w:rFonts w:cstheme="minorHAnsi"/>
        </w:rPr>
        <w:t>poverty-stricken</w:t>
      </w:r>
      <w:r>
        <w:rPr>
          <w:rFonts w:cstheme="minorHAnsi"/>
        </w:rPr>
        <w:t xml:space="preserve"> children</w:t>
      </w:r>
      <w:r w:rsidR="00CF665D">
        <w:rPr>
          <w:rFonts w:cstheme="minorHAnsi"/>
        </w:rPr>
        <w:t xml:space="preserve"> and their families.</w:t>
      </w:r>
    </w:p>
    <w:p w14:paraId="3226F531" w14:textId="32F2AA3D" w:rsidR="00CF665D" w:rsidRPr="008A6488" w:rsidRDefault="00CF665D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>Students will also learn about Cambodian culture, visiting the land mine museum</w:t>
      </w:r>
      <w:r w:rsidR="0086735B">
        <w:rPr>
          <w:rFonts w:cstheme="minorHAnsi"/>
        </w:rPr>
        <w:t xml:space="preserve">, a river cruise, </w:t>
      </w:r>
      <w:r w:rsidR="00475F94">
        <w:rPr>
          <w:rFonts w:cstheme="minorHAnsi"/>
        </w:rPr>
        <w:t>complete a Cambodian cooking class</w:t>
      </w:r>
      <w:r w:rsidR="008A6488">
        <w:rPr>
          <w:rFonts w:cstheme="minorHAnsi"/>
        </w:rPr>
        <w:t xml:space="preserve"> in addition to other activities.</w:t>
      </w:r>
    </w:p>
    <w:p w14:paraId="33ECEFFE" w14:textId="3F57BEB4" w:rsidR="008A6488" w:rsidRPr="00706869" w:rsidRDefault="008A6488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20493E">
        <w:rPr>
          <w:rFonts w:cstheme="minorHAnsi"/>
        </w:rPr>
        <w:t>tour will be led by Marty Long with support from three additional Cairns High teachers.</w:t>
      </w:r>
    </w:p>
    <w:p w14:paraId="3BC6A432" w14:textId="65FCBBCD" w:rsidR="00706869" w:rsidRPr="00706869" w:rsidRDefault="00706869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>The cost is approximately $4,200.</w:t>
      </w:r>
    </w:p>
    <w:p w14:paraId="23BA01D6" w14:textId="3548D543" w:rsidR="00706869" w:rsidRPr="00B43A7E" w:rsidRDefault="00706869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 xml:space="preserve">There are currently 38 students registered for the 2024 </w:t>
      </w:r>
      <w:r w:rsidR="00B13FCF">
        <w:rPr>
          <w:rFonts w:cstheme="minorHAnsi"/>
        </w:rPr>
        <w:t>study tour to Cambodia.</w:t>
      </w:r>
    </w:p>
    <w:p w14:paraId="15D4344C" w14:textId="2FF2C772" w:rsidR="00B43A7E" w:rsidRPr="00B13FCF" w:rsidRDefault="00B43A7E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 xml:space="preserve">Students eligible will be </w:t>
      </w:r>
      <w:r w:rsidR="005C5E3B">
        <w:rPr>
          <w:rFonts w:cstheme="minorHAnsi"/>
        </w:rPr>
        <w:t>in year 10, 11 &amp; 12 in 2024.</w:t>
      </w:r>
    </w:p>
    <w:p w14:paraId="5ED50592" w14:textId="1AF89AB8" w:rsidR="00B13FCF" w:rsidRPr="008A29EA" w:rsidRDefault="00B13FCF" w:rsidP="008A29E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</w:rPr>
        <w:t xml:space="preserve">Marty attended </w:t>
      </w:r>
      <w:r w:rsidR="00BD1F04">
        <w:rPr>
          <w:rFonts w:cstheme="minorHAnsi"/>
        </w:rPr>
        <w:t>tonight’s</w:t>
      </w:r>
      <w:r>
        <w:rPr>
          <w:rFonts w:cstheme="minorHAnsi"/>
        </w:rPr>
        <w:t xml:space="preserve"> meeting to request a letter of support from the CSHS P&amp;C</w:t>
      </w:r>
      <w:r w:rsidR="00BD1F04">
        <w:rPr>
          <w:rFonts w:cstheme="minorHAnsi"/>
        </w:rPr>
        <w:t xml:space="preserve"> to commence fundraising </w:t>
      </w:r>
      <w:r w:rsidR="005C5E3B">
        <w:rPr>
          <w:rFonts w:cstheme="minorHAnsi"/>
        </w:rPr>
        <w:t>activities</w:t>
      </w:r>
      <w:r w:rsidR="00BD1F04">
        <w:rPr>
          <w:rFonts w:cstheme="minorHAnsi"/>
        </w:rPr>
        <w:t>.  These will include a Trivia night scheduled for 11 November</w:t>
      </w:r>
      <w:r w:rsidR="00EC7066">
        <w:rPr>
          <w:rFonts w:cstheme="minorHAnsi"/>
        </w:rPr>
        <w:t xml:space="preserve"> at 6pm to be held at the German Club. Sausage sizzle at Cairns Hardware over the next few Saturdays at Bentley Park and a food stall at the Freshwater markets.</w:t>
      </w:r>
    </w:p>
    <w:p w14:paraId="3B8B450D" w14:textId="349DD19A" w:rsidR="00C47F1B" w:rsidRPr="00BC2F52" w:rsidRDefault="00C47F1B" w:rsidP="000B139A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color w:val="0070C0"/>
        </w:rPr>
      </w:pPr>
      <w:r w:rsidRPr="00BC2F52">
        <w:rPr>
          <w:rFonts w:cstheme="minorHAnsi"/>
          <w:b/>
          <w:color w:val="0070C0"/>
        </w:rPr>
        <w:t>Confirmation of minutes of previous meeting</w:t>
      </w:r>
      <w:r w:rsidR="00C5460B" w:rsidRPr="00BC2F52">
        <w:rPr>
          <w:rFonts w:cstheme="minorHAnsi"/>
          <w:b/>
          <w:color w:val="0070C0"/>
        </w:rPr>
        <w:t xml:space="preserve"> – </w:t>
      </w:r>
      <w:r w:rsidR="00F56F6A">
        <w:rPr>
          <w:rFonts w:cstheme="minorHAnsi"/>
          <w:b/>
          <w:color w:val="0070C0"/>
        </w:rPr>
        <w:t>15 August</w:t>
      </w:r>
      <w:r w:rsidR="00EA5F57" w:rsidRPr="00B4785C">
        <w:rPr>
          <w:rFonts w:cstheme="minorHAnsi"/>
          <w:b/>
          <w:color w:val="0070C0"/>
        </w:rPr>
        <w:t xml:space="preserve"> 2023</w:t>
      </w:r>
    </w:p>
    <w:p w14:paraId="602ADB7A" w14:textId="6DAD6BCF" w:rsidR="00F15D56" w:rsidRPr="00BC2F52" w:rsidRDefault="004F5A07" w:rsidP="00B005C9">
      <w:pPr>
        <w:spacing w:after="120" w:line="240" w:lineRule="auto"/>
        <w:ind w:left="567"/>
        <w:rPr>
          <w:rFonts w:cstheme="minorHAnsi"/>
          <w:bCs/>
        </w:rPr>
      </w:pPr>
      <w:r w:rsidRPr="00BC2F52">
        <w:rPr>
          <w:rFonts w:cstheme="minorHAnsi"/>
          <w:bCs/>
        </w:rPr>
        <w:t>Jules asked for confirmation of minutes from previous meeting.</w:t>
      </w:r>
    </w:p>
    <w:p w14:paraId="7DBDF326" w14:textId="6CE267BC" w:rsidR="00C47F1B" w:rsidRPr="002E37E6" w:rsidRDefault="00700181" w:rsidP="009F248C">
      <w:pPr>
        <w:spacing w:after="0" w:line="240" w:lineRule="auto"/>
        <w:ind w:left="567"/>
        <w:rPr>
          <w:rFonts w:cstheme="minorHAnsi"/>
        </w:rPr>
      </w:pPr>
      <w:r w:rsidRPr="00BC2F52">
        <w:rPr>
          <w:rFonts w:cstheme="minorHAnsi"/>
          <w:b/>
        </w:rPr>
        <w:t>Mov</w:t>
      </w:r>
      <w:r w:rsidR="009C474A" w:rsidRPr="00BC2F52">
        <w:rPr>
          <w:rFonts w:cstheme="minorHAnsi"/>
          <w:b/>
        </w:rPr>
        <w:t>ed</w:t>
      </w:r>
      <w:r w:rsidR="009C474A" w:rsidRPr="002E37E6">
        <w:rPr>
          <w:rFonts w:cstheme="minorHAnsi"/>
          <w:b/>
        </w:rPr>
        <w:t>:</w:t>
      </w:r>
      <w:r w:rsidR="002B38F2" w:rsidRPr="002E37E6">
        <w:rPr>
          <w:rFonts w:cstheme="minorHAnsi"/>
          <w:b/>
        </w:rPr>
        <w:t xml:space="preserve"> </w:t>
      </w:r>
      <w:r w:rsidR="001630D3" w:rsidRPr="002E37E6">
        <w:rPr>
          <w:rFonts w:cstheme="minorHAnsi"/>
          <w:b/>
        </w:rPr>
        <w:t>Chris</w:t>
      </w:r>
    </w:p>
    <w:p w14:paraId="4B039D6D" w14:textId="62FE3AD5" w:rsidR="00C47F1B" w:rsidRPr="002E37E6" w:rsidRDefault="00C47F1B" w:rsidP="009F248C">
      <w:pPr>
        <w:spacing w:after="0" w:line="240" w:lineRule="auto"/>
        <w:ind w:left="567"/>
        <w:rPr>
          <w:rFonts w:cstheme="minorHAnsi"/>
          <w:b/>
        </w:rPr>
      </w:pPr>
      <w:r w:rsidRPr="002E37E6">
        <w:rPr>
          <w:rFonts w:cstheme="minorHAnsi"/>
          <w:b/>
        </w:rPr>
        <w:t xml:space="preserve">Seconded: </w:t>
      </w:r>
      <w:r w:rsidR="001630D3" w:rsidRPr="002E37E6">
        <w:rPr>
          <w:rFonts w:cstheme="minorHAnsi"/>
          <w:b/>
        </w:rPr>
        <w:t>Julie</w:t>
      </w:r>
    </w:p>
    <w:p w14:paraId="7A4BFD07" w14:textId="1B833D67" w:rsidR="00C47F1B" w:rsidRPr="00BC2F52" w:rsidRDefault="00C47F1B" w:rsidP="000B139A">
      <w:pPr>
        <w:pStyle w:val="ListParagraph"/>
        <w:spacing w:after="120" w:line="240" w:lineRule="auto"/>
        <w:ind w:left="567"/>
        <w:contextualSpacing w:val="0"/>
        <w:rPr>
          <w:rFonts w:cstheme="minorHAnsi"/>
          <w:b/>
        </w:rPr>
      </w:pPr>
      <w:r w:rsidRPr="002E37E6">
        <w:rPr>
          <w:rFonts w:cstheme="minorHAnsi"/>
          <w:b/>
        </w:rPr>
        <w:t>Motion Carried</w:t>
      </w:r>
      <w:r w:rsidRPr="00BC2F52">
        <w:rPr>
          <w:rFonts w:cstheme="minorHAnsi"/>
          <w:b/>
        </w:rPr>
        <w:t xml:space="preserve"> </w:t>
      </w:r>
    </w:p>
    <w:p w14:paraId="15CA42BA" w14:textId="77777777" w:rsidR="002B38F2" w:rsidRPr="00BC2F52" w:rsidRDefault="00C47F1B" w:rsidP="000B778C">
      <w:pPr>
        <w:pStyle w:val="ListParagraph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contextualSpacing w:val="0"/>
        <w:rPr>
          <w:rFonts w:cstheme="minorHAnsi"/>
          <w:color w:val="0070C0"/>
        </w:rPr>
      </w:pPr>
      <w:r w:rsidRPr="00BC2F52">
        <w:rPr>
          <w:rFonts w:cstheme="minorHAnsi"/>
          <w:b/>
          <w:color w:val="0070C0"/>
        </w:rPr>
        <w:t>Business Arising from the minutes</w:t>
      </w:r>
      <w:r w:rsidRPr="00BC2F52">
        <w:rPr>
          <w:rFonts w:cstheme="minorHAnsi"/>
          <w:color w:val="0070C0"/>
        </w:rPr>
        <w:t xml:space="preserve">: </w:t>
      </w:r>
    </w:p>
    <w:p w14:paraId="27066CB1" w14:textId="2879F3DF" w:rsidR="002B38F2" w:rsidRPr="00BC2F52" w:rsidRDefault="000B778C" w:rsidP="000B778C">
      <w:pPr>
        <w:tabs>
          <w:tab w:val="left" w:pos="567"/>
        </w:tabs>
        <w:spacing w:after="120" w:line="240" w:lineRule="auto"/>
        <w:rPr>
          <w:rFonts w:cstheme="minorHAnsi"/>
          <w:b/>
        </w:rPr>
      </w:pPr>
      <w:r w:rsidRPr="00BC2F52">
        <w:rPr>
          <w:rFonts w:cstheme="minorHAnsi"/>
        </w:rPr>
        <w:tab/>
      </w:r>
      <w:r w:rsidR="00024692" w:rsidRPr="00BC2F52">
        <w:rPr>
          <w:rFonts w:cstheme="minorHAnsi"/>
        </w:rPr>
        <w:t xml:space="preserve">All actions </w:t>
      </w:r>
      <w:proofErr w:type="gramStart"/>
      <w:r w:rsidR="00024692" w:rsidRPr="00BC2F52">
        <w:rPr>
          <w:rFonts w:cstheme="minorHAnsi"/>
        </w:rPr>
        <w:t>completed</w:t>
      </w:r>
      <w:proofErr w:type="gramEnd"/>
    </w:p>
    <w:p w14:paraId="489BC208" w14:textId="77777777" w:rsidR="000B778C" w:rsidRPr="00BC2F52" w:rsidRDefault="00C47F1B" w:rsidP="000B139A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b/>
          <w:color w:val="0070C0"/>
        </w:rPr>
      </w:pPr>
      <w:r w:rsidRPr="00BC2F52">
        <w:rPr>
          <w:rFonts w:cstheme="minorHAnsi"/>
          <w:b/>
          <w:color w:val="0070C0"/>
        </w:rPr>
        <w:t xml:space="preserve">Correspondence: </w:t>
      </w:r>
    </w:p>
    <w:p w14:paraId="548130D5" w14:textId="0D0309CD" w:rsidR="000B139A" w:rsidRDefault="00C47F1B" w:rsidP="000B778C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</w:rPr>
        <w:t>Nil of Note</w:t>
      </w:r>
    </w:p>
    <w:p w14:paraId="09936DE0" w14:textId="77777777" w:rsidR="00115952" w:rsidRPr="00BC2F52" w:rsidRDefault="00115952" w:rsidP="000B778C">
      <w:pPr>
        <w:pStyle w:val="ListParagraph"/>
        <w:spacing w:after="120" w:line="240" w:lineRule="auto"/>
        <w:ind w:left="567"/>
        <w:contextualSpacing w:val="0"/>
        <w:rPr>
          <w:rFonts w:cstheme="minorHAnsi"/>
          <w:b/>
          <w:color w:val="0070C0"/>
        </w:rPr>
      </w:pPr>
    </w:p>
    <w:p w14:paraId="12485C78" w14:textId="77777777" w:rsidR="00D61D2F" w:rsidRPr="00BC2F52" w:rsidRDefault="00C47F1B" w:rsidP="000B139A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color w:val="0070C0"/>
        </w:rPr>
      </w:pPr>
      <w:bookmarkStart w:id="0" w:name="_Hlk521061882"/>
      <w:r w:rsidRPr="00BC2F52">
        <w:rPr>
          <w:rFonts w:cstheme="minorHAnsi"/>
          <w:b/>
          <w:color w:val="0070C0"/>
        </w:rPr>
        <w:lastRenderedPageBreak/>
        <w:t>Reports:</w:t>
      </w:r>
    </w:p>
    <w:p w14:paraId="60E03CED" w14:textId="218E4307" w:rsidR="00F678CF" w:rsidRPr="00BC2F52" w:rsidRDefault="00F678CF" w:rsidP="00F678CF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>Principal Report</w:t>
      </w:r>
    </w:p>
    <w:p w14:paraId="70B37588" w14:textId="25E79E4B" w:rsidR="00D178F4" w:rsidRDefault="003E2300" w:rsidP="00F678CF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  <w:bCs/>
        </w:rPr>
      </w:pPr>
      <w:r>
        <w:rPr>
          <w:rFonts w:cstheme="minorHAnsi"/>
          <w:bCs/>
        </w:rPr>
        <w:t>2023 School Opinion Survey</w:t>
      </w:r>
    </w:p>
    <w:p w14:paraId="29C171EB" w14:textId="17579452" w:rsidR="003E2300" w:rsidRDefault="005C5E3B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>Chris provided a summary of the recent 2023 School Opinion Survey.  This survey e</w:t>
      </w:r>
      <w:r w:rsidR="00B252A5">
        <w:rPr>
          <w:rFonts w:cstheme="minorHAnsi"/>
          <w:bCs/>
        </w:rPr>
        <w:t>xamine</w:t>
      </w:r>
      <w:r>
        <w:rPr>
          <w:rFonts w:cstheme="minorHAnsi"/>
          <w:bCs/>
        </w:rPr>
        <w:t>s</w:t>
      </w:r>
      <w:r w:rsidR="00E65BEA">
        <w:rPr>
          <w:rFonts w:cstheme="minorHAnsi"/>
          <w:bCs/>
        </w:rPr>
        <w:t xml:space="preserve"> </w:t>
      </w:r>
      <w:r w:rsidR="00B252A5">
        <w:rPr>
          <w:rFonts w:cstheme="minorHAnsi"/>
          <w:bCs/>
        </w:rPr>
        <w:t>parent</w:t>
      </w:r>
      <w:r>
        <w:rPr>
          <w:rFonts w:cstheme="minorHAnsi"/>
          <w:bCs/>
        </w:rPr>
        <w:t xml:space="preserve">s, </w:t>
      </w:r>
      <w:proofErr w:type="gramStart"/>
      <w:r w:rsidR="00B252A5">
        <w:rPr>
          <w:rFonts w:cstheme="minorHAnsi"/>
          <w:bCs/>
        </w:rPr>
        <w:t>student</w:t>
      </w:r>
      <w:r>
        <w:rPr>
          <w:rFonts w:cstheme="minorHAnsi"/>
          <w:bCs/>
        </w:rPr>
        <w:t>s</w:t>
      </w:r>
      <w:proofErr w:type="gramEnd"/>
      <w:r>
        <w:rPr>
          <w:rFonts w:cstheme="minorHAnsi"/>
          <w:bCs/>
        </w:rPr>
        <w:t xml:space="preserve"> and </w:t>
      </w:r>
      <w:r w:rsidR="00B252A5">
        <w:rPr>
          <w:rFonts w:cstheme="minorHAnsi"/>
          <w:bCs/>
        </w:rPr>
        <w:t xml:space="preserve">staff </w:t>
      </w:r>
      <w:r w:rsidR="00E65BEA">
        <w:rPr>
          <w:rFonts w:cstheme="minorHAnsi"/>
          <w:bCs/>
        </w:rPr>
        <w:t>thoughts on Cairns State High School</w:t>
      </w:r>
      <w:r w:rsidR="0002449C">
        <w:rPr>
          <w:rFonts w:cstheme="minorHAnsi"/>
          <w:bCs/>
        </w:rPr>
        <w:t>’s performance.</w:t>
      </w:r>
    </w:p>
    <w:p w14:paraId="70857BAF" w14:textId="069241F1" w:rsidR="0002449C" w:rsidRDefault="001A65E4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>Breakdown of responses received:</w:t>
      </w:r>
    </w:p>
    <w:p w14:paraId="13AB824F" w14:textId="4A45D684" w:rsidR="00B252A5" w:rsidRDefault="000E4A11" w:rsidP="001A65E4">
      <w:pPr>
        <w:pStyle w:val="ListParagraph"/>
        <w:numPr>
          <w:ilvl w:val="2"/>
          <w:numId w:val="3"/>
        </w:numPr>
        <w:spacing w:after="120" w:line="240" w:lineRule="auto"/>
        <w:ind w:left="1560" w:hanging="284"/>
        <w:contextualSpacing w:val="0"/>
        <w:rPr>
          <w:rFonts w:cstheme="minorHAnsi"/>
          <w:bCs/>
        </w:rPr>
      </w:pPr>
      <w:r>
        <w:rPr>
          <w:rFonts w:cstheme="minorHAnsi"/>
          <w:bCs/>
        </w:rPr>
        <w:t>254</w:t>
      </w:r>
      <w:r w:rsidR="0002449C">
        <w:rPr>
          <w:rFonts w:cstheme="minorHAnsi"/>
          <w:bCs/>
        </w:rPr>
        <w:t xml:space="preserve"> parent</w:t>
      </w:r>
      <w:r w:rsidR="001A65E4">
        <w:rPr>
          <w:rFonts w:cstheme="minorHAnsi"/>
          <w:bCs/>
        </w:rPr>
        <w:t>s</w:t>
      </w:r>
    </w:p>
    <w:p w14:paraId="149DA7AB" w14:textId="6A41C1E8" w:rsidR="0002449C" w:rsidRDefault="0002449C" w:rsidP="001A65E4">
      <w:pPr>
        <w:pStyle w:val="ListParagraph"/>
        <w:numPr>
          <w:ilvl w:val="2"/>
          <w:numId w:val="3"/>
        </w:numPr>
        <w:spacing w:after="120" w:line="240" w:lineRule="auto"/>
        <w:ind w:left="1560" w:hanging="284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129 </w:t>
      </w:r>
      <w:r w:rsidR="001A65E4">
        <w:rPr>
          <w:rFonts w:cstheme="minorHAnsi"/>
          <w:bCs/>
        </w:rPr>
        <w:t>students</w:t>
      </w:r>
    </w:p>
    <w:p w14:paraId="06A17269" w14:textId="4EBD1D2A" w:rsidR="001A65E4" w:rsidRDefault="001A65E4" w:rsidP="001A65E4">
      <w:pPr>
        <w:pStyle w:val="ListParagraph"/>
        <w:numPr>
          <w:ilvl w:val="2"/>
          <w:numId w:val="3"/>
        </w:numPr>
        <w:spacing w:after="120" w:line="240" w:lineRule="auto"/>
        <w:ind w:left="1560" w:hanging="284"/>
        <w:contextualSpacing w:val="0"/>
        <w:rPr>
          <w:rFonts w:cstheme="minorHAnsi"/>
          <w:bCs/>
        </w:rPr>
      </w:pPr>
      <w:r>
        <w:rPr>
          <w:rFonts w:cstheme="minorHAnsi"/>
          <w:bCs/>
        </w:rPr>
        <w:t>105 teachers</w:t>
      </w:r>
    </w:p>
    <w:p w14:paraId="7EBCD365" w14:textId="6DA967E8" w:rsidR="00B00688" w:rsidRDefault="00B00688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Most </w:t>
      </w:r>
      <w:r w:rsidR="00F40DC5">
        <w:rPr>
          <w:rFonts w:cstheme="minorHAnsi"/>
          <w:bCs/>
        </w:rPr>
        <w:t>positive</w:t>
      </w:r>
      <w:r w:rsidR="0017283F">
        <w:rPr>
          <w:rFonts w:cstheme="minorHAnsi"/>
          <w:bCs/>
        </w:rPr>
        <w:t xml:space="preserve"> results </w:t>
      </w:r>
      <w:r w:rsidR="008E4B7A">
        <w:rPr>
          <w:rFonts w:cstheme="minorHAnsi"/>
          <w:bCs/>
        </w:rPr>
        <w:t>included</w:t>
      </w:r>
      <w:r>
        <w:rPr>
          <w:rFonts w:cstheme="minorHAnsi"/>
          <w:bCs/>
        </w:rPr>
        <w:t xml:space="preserve">, school is well maintained, </w:t>
      </w:r>
      <w:r w:rsidR="00F40DC5">
        <w:rPr>
          <w:rFonts w:cstheme="minorHAnsi"/>
          <w:bCs/>
        </w:rPr>
        <w:t>expectations</w:t>
      </w:r>
      <w:r>
        <w:rPr>
          <w:rFonts w:cstheme="minorHAnsi"/>
          <w:bCs/>
        </w:rPr>
        <w:t xml:space="preserve"> and rul</w:t>
      </w:r>
      <w:r w:rsidR="00F40DC5">
        <w:rPr>
          <w:rFonts w:cstheme="minorHAnsi"/>
          <w:bCs/>
        </w:rPr>
        <w:t>e</w:t>
      </w:r>
      <w:r>
        <w:rPr>
          <w:rFonts w:cstheme="minorHAnsi"/>
          <w:bCs/>
        </w:rPr>
        <w:t xml:space="preserve">s are </w:t>
      </w:r>
      <w:r w:rsidR="0017283F">
        <w:rPr>
          <w:rFonts w:cstheme="minorHAnsi"/>
          <w:bCs/>
        </w:rPr>
        <w:t>clear,</w:t>
      </w:r>
      <w:r>
        <w:rPr>
          <w:rFonts w:cstheme="minorHAnsi"/>
          <w:bCs/>
        </w:rPr>
        <w:t xml:space="preserve"> </w:t>
      </w:r>
      <w:r w:rsidR="0017283F">
        <w:rPr>
          <w:rFonts w:cstheme="minorHAnsi"/>
          <w:bCs/>
        </w:rPr>
        <w:t>and the</w:t>
      </w:r>
      <w:r>
        <w:rPr>
          <w:rFonts w:cstheme="minorHAnsi"/>
          <w:bCs/>
        </w:rPr>
        <w:t xml:space="preserve"> school celebrates </w:t>
      </w:r>
      <w:r w:rsidR="00F40DC5">
        <w:rPr>
          <w:rFonts w:cstheme="minorHAnsi"/>
          <w:bCs/>
        </w:rPr>
        <w:t>achievements</w:t>
      </w:r>
      <w:r>
        <w:rPr>
          <w:rFonts w:cstheme="minorHAnsi"/>
          <w:bCs/>
        </w:rPr>
        <w:t>.</w:t>
      </w:r>
      <w:r w:rsidR="00F40DC5">
        <w:rPr>
          <w:rFonts w:cstheme="minorHAnsi"/>
          <w:bCs/>
        </w:rPr>
        <w:t xml:space="preserve"> Teachers expect students to do their best.  Students feel safe undertaking online activi</w:t>
      </w:r>
      <w:r w:rsidR="0017283F">
        <w:rPr>
          <w:rFonts w:cstheme="minorHAnsi"/>
          <w:bCs/>
        </w:rPr>
        <w:t>ti</w:t>
      </w:r>
      <w:r w:rsidR="00F40DC5">
        <w:rPr>
          <w:rFonts w:cstheme="minorHAnsi"/>
          <w:bCs/>
        </w:rPr>
        <w:t>es.</w:t>
      </w:r>
    </w:p>
    <w:p w14:paraId="35F5A014" w14:textId="5479F0FA" w:rsidR="005A382C" w:rsidRDefault="005A382C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>Least positive</w:t>
      </w:r>
      <w:r w:rsidR="00B00688">
        <w:rPr>
          <w:rFonts w:cstheme="minorHAnsi"/>
          <w:bCs/>
        </w:rPr>
        <w:t xml:space="preserve"> results</w:t>
      </w:r>
      <w:r w:rsidR="00825A4D">
        <w:rPr>
          <w:rFonts w:cstheme="minorHAnsi"/>
          <w:bCs/>
        </w:rPr>
        <w:t xml:space="preserve"> </w:t>
      </w:r>
      <w:r w:rsidR="008A7420">
        <w:rPr>
          <w:rFonts w:cstheme="minorHAnsi"/>
          <w:bCs/>
        </w:rPr>
        <w:t xml:space="preserve">highlighted an overall concern that the </w:t>
      </w:r>
      <w:r>
        <w:rPr>
          <w:rFonts w:cstheme="minorHAnsi"/>
          <w:bCs/>
        </w:rPr>
        <w:t>school</w:t>
      </w:r>
      <w:r w:rsidR="00825A4D">
        <w:rPr>
          <w:rFonts w:cstheme="minorHAnsi"/>
          <w:bCs/>
        </w:rPr>
        <w:t xml:space="preserve"> needs</w:t>
      </w:r>
      <w:r>
        <w:rPr>
          <w:rFonts w:cstheme="minorHAnsi"/>
          <w:bCs/>
        </w:rPr>
        <w:t xml:space="preserve"> to take students </w:t>
      </w:r>
      <w:r w:rsidR="00B00688">
        <w:rPr>
          <w:rFonts w:cstheme="minorHAnsi"/>
          <w:bCs/>
        </w:rPr>
        <w:t>opinions</w:t>
      </w:r>
      <w:r>
        <w:rPr>
          <w:rFonts w:cstheme="minorHAnsi"/>
          <w:bCs/>
        </w:rPr>
        <w:t xml:space="preserve"> seriously, </w:t>
      </w:r>
      <w:r w:rsidR="008A7420">
        <w:rPr>
          <w:rFonts w:cstheme="minorHAnsi"/>
          <w:bCs/>
        </w:rPr>
        <w:t xml:space="preserve">management of </w:t>
      </w:r>
      <w:r>
        <w:rPr>
          <w:rFonts w:cstheme="minorHAnsi"/>
          <w:bCs/>
        </w:rPr>
        <w:t xml:space="preserve">student behaviour </w:t>
      </w:r>
      <w:r w:rsidR="00BD287A">
        <w:rPr>
          <w:rFonts w:cstheme="minorHAnsi"/>
          <w:bCs/>
        </w:rPr>
        <w:t xml:space="preserve">and students </w:t>
      </w:r>
      <w:r w:rsidR="00B00688">
        <w:rPr>
          <w:rFonts w:cstheme="minorHAnsi"/>
          <w:bCs/>
        </w:rPr>
        <w:t>can talk to teachers about concerns.</w:t>
      </w:r>
    </w:p>
    <w:p w14:paraId="05DEDD8E" w14:textId="7E401C66" w:rsidR="00F40DC5" w:rsidRDefault="0084757B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Clear theme </w:t>
      </w:r>
      <w:r w:rsidR="00BD287A">
        <w:rPr>
          <w:rFonts w:cstheme="minorHAnsi"/>
          <w:bCs/>
        </w:rPr>
        <w:t xml:space="preserve">of survey is a need for improvement </w:t>
      </w:r>
      <w:r>
        <w:rPr>
          <w:rFonts w:cstheme="minorHAnsi"/>
          <w:bCs/>
        </w:rPr>
        <w:t>of opinions needed to be taken seriously.</w:t>
      </w:r>
    </w:p>
    <w:p w14:paraId="3F4377DB" w14:textId="5F6A98E2" w:rsidR="000B5DAE" w:rsidRDefault="000B5DAE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Concern on </w:t>
      </w:r>
      <w:r w:rsidR="00AF1FCD">
        <w:rPr>
          <w:rFonts w:cstheme="minorHAnsi"/>
          <w:bCs/>
        </w:rPr>
        <w:t xml:space="preserve">low </w:t>
      </w:r>
      <w:r>
        <w:rPr>
          <w:rFonts w:cstheme="minorHAnsi"/>
          <w:bCs/>
        </w:rPr>
        <w:t>number o</w:t>
      </w:r>
      <w:r w:rsidR="00AF1FCD">
        <w:rPr>
          <w:rFonts w:cstheme="minorHAnsi"/>
          <w:bCs/>
        </w:rPr>
        <w:t xml:space="preserve">f </w:t>
      </w:r>
      <w:r>
        <w:rPr>
          <w:rFonts w:cstheme="minorHAnsi"/>
          <w:bCs/>
        </w:rPr>
        <w:t>participants in survey</w:t>
      </w:r>
      <w:r w:rsidR="00465B0D">
        <w:rPr>
          <w:rFonts w:cstheme="minorHAnsi"/>
          <w:bCs/>
        </w:rPr>
        <w:t xml:space="preserve"> does not provide a clear picture of true </w:t>
      </w:r>
      <w:r w:rsidR="00AF1FCD">
        <w:rPr>
          <w:rFonts w:cstheme="minorHAnsi"/>
          <w:bCs/>
        </w:rPr>
        <w:t>thoughts across school community.</w:t>
      </w:r>
    </w:p>
    <w:p w14:paraId="6783A66B" w14:textId="3E2DD48A" w:rsidR="000B5DAE" w:rsidRDefault="00AF1FCD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>Survey does show that o</w:t>
      </w:r>
      <w:r w:rsidR="001D6FC1">
        <w:rPr>
          <w:rFonts w:cstheme="minorHAnsi"/>
          <w:bCs/>
        </w:rPr>
        <w:t xml:space="preserve">verall </w:t>
      </w:r>
      <w:r>
        <w:rPr>
          <w:rFonts w:cstheme="minorHAnsi"/>
          <w:bCs/>
        </w:rPr>
        <w:t xml:space="preserve">CSHS </w:t>
      </w:r>
      <w:r w:rsidR="001D6FC1">
        <w:rPr>
          <w:rFonts w:cstheme="minorHAnsi"/>
          <w:bCs/>
        </w:rPr>
        <w:t>perform</w:t>
      </w:r>
      <w:r>
        <w:rPr>
          <w:rFonts w:cstheme="minorHAnsi"/>
          <w:bCs/>
        </w:rPr>
        <w:t>s</w:t>
      </w:r>
      <w:r w:rsidR="001D6FC1">
        <w:rPr>
          <w:rFonts w:cstheme="minorHAnsi"/>
          <w:bCs/>
        </w:rPr>
        <w:t xml:space="preserve"> well across state</w:t>
      </w:r>
      <w:r>
        <w:rPr>
          <w:rFonts w:cstheme="minorHAnsi"/>
          <w:bCs/>
        </w:rPr>
        <w:t>.</w:t>
      </w:r>
    </w:p>
    <w:p w14:paraId="4B0DD0EC" w14:textId="003942E3" w:rsidR="001D6FC1" w:rsidRDefault="00E75F8E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CSHS </w:t>
      </w:r>
      <w:r w:rsidR="00AF1FCD">
        <w:rPr>
          <w:rFonts w:cstheme="minorHAnsi"/>
          <w:bCs/>
        </w:rPr>
        <w:t>Executive are s</w:t>
      </w:r>
      <w:r w:rsidR="001D6FC1">
        <w:rPr>
          <w:rFonts w:cstheme="minorHAnsi"/>
          <w:bCs/>
        </w:rPr>
        <w:t xml:space="preserve">till processing results and </w:t>
      </w:r>
      <w:r w:rsidR="00AF1FCD">
        <w:rPr>
          <w:rFonts w:cstheme="minorHAnsi"/>
          <w:bCs/>
        </w:rPr>
        <w:t xml:space="preserve">have </w:t>
      </w:r>
      <w:r w:rsidR="001D6FC1">
        <w:rPr>
          <w:rFonts w:cstheme="minorHAnsi"/>
          <w:bCs/>
        </w:rPr>
        <w:t>not yet published on school webpage.</w:t>
      </w:r>
      <w:r w:rsidR="0099699C">
        <w:rPr>
          <w:rFonts w:cstheme="minorHAnsi"/>
          <w:bCs/>
        </w:rPr>
        <w:t xml:space="preserve">  Results are available to staff and the Executive will review at a scheduled meeting on Monday</w:t>
      </w:r>
      <w:r>
        <w:rPr>
          <w:rFonts w:cstheme="minorHAnsi"/>
          <w:bCs/>
        </w:rPr>
        <w:t xml:space="preserve"> 23 October</w:t>
      </w:r>
      <w:r w:rsidR="0099699C">
        <w:rPr>
          <w:rFonts w:cstheme="minorHAnsi"/>
          <w:bCs/>
        </w:rPr>
        <w:t xml:space="preserve"> to review data.</w:t>
      </w:r>
    </w:p>
    <w:p w14:paraId="46E3F02C" w14:textId="2DD6FF98" w:rsidR="001A4A69" w:rsidRDefault="001A4A69" w:rsidP="00D76621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 w:rsidRPr="00C27311">
        <w:rPr>
          <w:rFonts w:cstheme="minorHAnsi"/>
          <w:bCs/>
        </w:rPr>
        <w:t>A summary of results from the opinion survey will be included in the next n</w:t>
      </w:r>
      <w:r w:rsidR="00C27311" w:rsidRPr="00C27311">
        <w:rPr>
          <w:rFonts w:cstheme="minorHAnsi"/>
          <w:bCs/>
        </w:rPr>
        <w:t xml:space="preserve">ewsletter and noting further consultation on results will occur. </w:t>
      </w:r>
    </w:p>
    <w:p w14:paraId="365B5F5C" w14:textId="77777777" w:rsidR="00E75F8E" w:rsidRDefault="00E75F8E" w:rsidP="00E75F8E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Chris advised that </w:t>
      </w:r>
      <w:proofErr w:type="spellStart"/>
      <w:r>
        <w:rPr>
          <w:rFonts w:cstheme="minorHAnsi"/>
          <w:bCs/>
        </w:rPr>
        <w:t>Naplan</w:t>
      </w:r>
      <w:proofErr w:type="spellEnd"/>
      <w:r>
        <w:rPr>
          <w:rFonts w:cstheme="minorHAnsi"/>
          <w:bCs/>
        </w:rPr>
        <w:t xml:space="preserve"> results are expected to be published on one school </w:t>
      </w:r>
      <w:proofErr w:type="gramStart"/>
      <w:r>
        <w:rPr>
          <w:rFonts w:cstheme="minorHAnsi"/>
          <w:bCs/>
        </w:rPr>
        <w:t>in the near future</w:t>
      </w:r>
      <w:proofErr w:type="gramEnd"/>
      <w:r>
        <w:rPr>
          <w:rFonts w:cstheme="minorHAnsi"/>
          <w:bCs/>
        </w:rPr>
        <w:t>.</w:t>
      </w:r>
    </w:p>
    <w:p w14:paraId="0F58688A" w14:textId="69F2A972" w:rsidR="001A4A69" w:rsidRPr="001A4A69" w:rsidRDefault="00BB635B" w:rsidP="001A4A69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Chris stepped through a new </w:t>
      </w:r>
      <w:r w:rsidR="000F7D1E">
        <w:rPr>
          <w:rFonts w:cstheme="minorHAnsi"/>
          <w:bCs/>
        </w:rPr>
        <w:t>program</w:t>
      </w:r>
      <w:r w:rsidR="0080766C">
        <w:rPr>
          <w:rFonts w:cstheme="minorHAnsi"/>
          <w:bCs/>
        </w:rPr>
        <w:t>,</w:t>
      </w:r>
      <w:r>
        <w:rPr>
          <w:rFonts w:cstheme="minorHAnsi"/>
          <w:bCs/>
        </w:rPr>
        <w:t xml:space="preserve"> School Online Reporting Dashboard (</w:t>
      </w:r>
      <w:r w:rsidR="000F7D1E">
        <w:rPr>
          <w:rFonts w:cstheme="minorHAnsi"/>
          <w:bCs/>
        </w:rPr>
        <w:t>SORD</w:t>
      </w:r>
      <w:r>
        <w:rPr>
          <w:rFonts w:cstheme="minorHAnsi"/>
          <w:bCs/>
        </w:rPr>
        <w:t>)</w:t>
      </w:r>
      <w:r w:rsidR="00A27FD6">
        <w:rPr>
          <w:rFonts w:cstheme="minorHAnsi"/>
          <w:bCs/>
        </w:rPr>
        <w:t xml:space="preserve"> to show measures of equity and excellence</w:t>
      </w:r>
      <w:r w:rsidR="00EA2749">
        <w:rPr>
          <w:rFonts w:cstheme="minorHAnsi"/>
          <w:bCs/>
        </w:rPr>
        <w:t>.  The data includes suspensions, absences and how performing against other schools.</w:t>
      </w:r>
    </w:p>
    <w:p w14:paraId="2D8DE231" w14:textId="7C50FD33" w:rsidR="00B0141F" w:rsidRDefault="00912ECF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>Conversations moved to discussion on how the school manages</w:t>
      </w:r>
      <w:r w:rsidR="00EA2749">
        <w:rPr>
          <w:rFonts w:cstheme="minorHAnsi"/>
          <w:bCs/>
        </w:rPr>
        <w:t xml:space="preserve"> suspensions, </w:t>
      </w:r>
      <w:r w:rsidR="003D2373">
        <w:rPr>
          <w:rFonts w:cstheme="minorHAnsi"/>
          <w:bCs/>
        </w:rPr>
        <w:t xml:space="preserve">return to school for suspended students and </w:t>
      </w:r>
      <w:r w:rsidR="00EA2749">
        <w:rPr>
          <w:rFonts w:cstheme="minorHAnsi"/>
          <w:bCs/>
        </w:rPr>
        <w:t>number of guidance officers employed at CSHS.  It was confirmed there are 3 Guidance officers.</w:t>
      </w:r>
    </w:p>
    <w:p w14:paraId="255C33DF" w14:textId="43C2E1B8" w:rsidR="00D653A1" w:rsidRDefault="00EA2749" w:rsidP="003E2300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Discussions continued to include Vaping and what the school is doing to </w:t>
      </w:r>
      <w:r w:rsidR="00C27311">
        <w:rPr>
          <w:rFonts w:cstheme="minorHAnsi"/>
          <w:bCs/>
        </w:rPr>
        <w:t>stop vaping at the school</w:t>
      </w:r>
      <w:r w:rsidR="00872FF7">
        <w:rPr>
          <w:rFonts w:cstheme="minorHAnsi"/>
          <w:bCs/>
        </w:rPr>
        <w:t xml:space="preserve"> including if the school are providing programs to support the students that want to quit.</w:t>
      </w:r>
    </w:p>
    <w:p w14:paraId="68C93237" w14:textId="68EB413C" w:rsidR="006F5117" w:rsidRDefault="009939D4" w:rsidP="002A6655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Chris will take to executive meeting on Monday 23 October </w:t>
      </w:r>
      <w:r w:rsidR="00B9220F">
        <w:rPr>
          <w:rFonts w:cstheme="minorHAnsi"/>
          <w:bCs/>
        </w:rPr>
        <w:t>to further discuss what data is available to look at examples of behaviours of students coming from schools with restorative behaviours vs schools that don’t.</w:t>
      </w:r>
    </w:p>
    <w:p w14:paraId="2B0F944E" w14:textId="34FFF2DB" w:rsidR="003D2373" w:rsidRPr="002A6655" w:rsidRDefault="003D2373" w:rsidP="002A6655">
      <w:pPr>
        <w:pStyle w:val="ListParagraph"/>
        <w:numPr>
          <w:ilvl w:val="1"/>
          <w:numId w:val="3"/>
        </w:numPr>
        <w:spacing w:after="120" w:line="240" w:lineRule="auto"/>
        <w:ind w:left="1276" w:hanging="425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It was </w:t>
      </w:r>
      <w:r w:rsidR="000F3584">
        <w:rPr>
          <w:rFonts w:cstheme="minorHAnsi"/>
          <w:bCs/>
        </w:rPr>
        <w:t>agreed</w:t>
      </w:r>
      <w:r w:rsidR="00B30C54">
        <w:rPr>
          <w:rFonts w:cstheme="minorHAnsi"/>
          <w:bCs/>
        </w:rPr>
        <w:t xml:space="preserve"> Vaping</w:t>
      </w:r>
      <w:r w:rsidR="00017424">
        <w:rPr>
          <w:rFonts w:cstheme="minorHAnsi"/>
          <w:bCs/>
        </w:rPr>
        <w:t xml:space="preserve"> is an important subject </w:t>
      </w:r>
      <w:r w:rsidR="000F3584">
        <w:rPr>
          <w:rFonts w:cstheme="minorHAnsi"/>
          <w:bCs/>
        </w:rPr>
        <w:t xml:space="preserve">and </w:t>
      </w:r>
      <w:r>
        <w:rPr>
          <w:rFonts w:cstheme="minorHAnsi"/>
          <w:bCs/>
        </w:rPr>
        <w:t>encourage</w:t>
      </w:r>
      <w:r w:rsidR="000F358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future discussion subjects to be submitted as agenda items </w:t>
      </w:r>
      <w:r w:rsidR="000F3584">
        <w:rPr>
          <w:rFonts w:cstheme="minorHAnsi"/>
          <w:bCs/>
        </w:rPr>
        <w:t>to</w:t>
      </w:r>
      <w:r>
        <w:rPr>
          <w:rFonts w:cstheme="minorHAnsi"/>
          <w:bCs/>
        </w:rPr>
        <w:t xml:space="preserve"> </w:t>
      </w:r>
      <w:r w:rsidR="00C754C9">
        <w:rPr>
          <w:rFonts w:cstheme="minorHAnsi"/>
          <w:bCs/>
        </w:rPr>
        <w:t xml:space="preserve">provide opportunity </w:t>
      </w:r>
      <w:r w:rsidR="008C5B13">
        <w:rPr>
          <w:rFonts w:cstheme="minorHAnsi"/>
          <w:bCs/>
        </w:rPr>
        <w:t xml:space="preserve">to promote </w:t>
      </w:r>
      <w:r w:rsidR="00B30C54">
        <w:rPr>
          <w:rFonts w:cstheme="minorHAnsi"/>
          <w:bCs/>
        </w:rPr>
        <w:t xml:space="preserve">with parents that </w:t>
      </w:r>
      <w:r w:rsidR="00C754C9">
        <w:rPr>
          <w:rFonts w:cstheme="minorHAnsi"/>
          <w:bCs/>
        </w:rPr>
        <w:t xml:space="preserve">a </w:t>
      </w:r>
      <w:r w:rsidR="00B30C54">
        <w:rPr>
          <w:rFonts w:cstheme="minorHAnsi"/>
          <w:bCs/>
        </w:rPr>
        <w:t>discussion is scheduled and encourage attendance.</w:t>
      </w:r>
      <w:r w:rsidR="00C754C9">
        <w:rPr>
          <w:rFonts w:cstheme="minorHAnsi"/>
          <w:bCs/>
        </w:rPr>
        <w:t xml:space="preserve"> </w:t>
      </w:r>
    </w:p>
    <w:p w14:paraId="18A90112" w14:textId="33F8E6DE" w:rsidR="00307597" w:rsidRPr="00BC2F52" w:rsidRDefault="00307597" w:rsidP="00307597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>President Report – Jul</w:t>
      </w:r>
      <w:r w:rsidR="00D128E2">
        <w:rPr>
          <w:rFonts w:cstheme="minorHAnsi"/>
          <w:b/>
        </w:rPr>
        <w:t>ie</w:t>
      </w:r>
      <w:r w:rsidRPr="00BC2F52">
        <w:rPr>
          <w:rFonts w:cstheme="minorHAnsi"/>
          <w:b/>
        </w:rPr>
        <w:t xml:space="preserve"> Steer</w:t>
      </w:r>
    </w:p>
    <w:p w14:paraId="5894E576" w14:textId="59473967" w:rsidR="000A59E0" w:rsidRDefault="00977031" w:rsidP="0016697A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 w:rsidRPr="000A59E0">
        <w:rPr>
          <w:rFonts w:cstheme="minorHAnsi"/>
        </w:rPr>
        <w:t>Attended State P&amp;C AGM</w:t>
      </w:r>
      <w:r w:rsidR="00835A7E">
        <w:rPr>
          <w:rFonts w:cstheme="minorHAnsi"/>
        </w:rPr>
        <w:t>.</w:t>
      </w:r>
    </w:p>
    <w:p w14:paraId="60A36890" w14:textId="26FC732D" w:rsidR="00835A7E" w:rsidRPr="000A59E0" w:rsidRDefault="00835A7E" w:rsidP="0016697A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>
        <w:rPr>
          <w:rFonts w:cstheme="minorHAnsi"/>
        </w:rPr>
        <w:t>Nil to report.</w:t>
      </w:r>
    </w:p>
    <w:p w14:paraId="1AAB3CF4" w14:textId="77777777" w:rsidR="00307597" w:rsidRPr="00BC2F52" w:rsidRDefault="00307597" w:rsidP="00307597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 xml:space="preserve">School Council Report </w:t>
      </w:r>
    </w:p>
    <w:p w14:paraId="364E2AA4" w14:textId="297BA511" w:rsidR="00307597" w:rsidRPr="00BC2F52" w:rsidRDefault="000A59E0" w:rsidP="00307597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>
        <w:rPr>
          <w:rFonts w:cstheme="minorHAnsi"/>
        </w:rPr>
        <w:t>Nil</w:t>
      </w:r>
    </w:p>
    <w:bookmarkEnd w:id="0"/>
    <w:p w14:paraId="65F907B5" w14:textId="2BABBD3C" w:rsidR="006E6DA6" w:rsidRPr="00BC2F52" w:rsidRDefault="006E6DA6" w:rsidP="000B139A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>Treasurer</w:t>
      </w:r>
      <w:r w:rsidR="004A37F2">
        <w:rPr>
          <w:rFonts w:cstheme="minorHAnsi"/>
          <w:b/>
        </w:rPr>
        <w:t xml:space="preserve"> Report</w:t>
      </w:r>
      <w:r w:rsidRPr="00BC2F52">
        <w:rPr>
          <w:rFonts w:cstheme="minorHAnsi"/>
          <w:b/>
        </w:rPr>
        <w:t xml:space="preserve"> –</w:t>
      </w:r>
      <w:r w:rsidR="004A37F2">
        <w:rPr>
          <w:rFonts w:cstheme="minorHAnsi"/>
          <w:b/>
        </w:rPr>
        <w:t xml:space="preserve"> (</w:t>
      </w:r>
      <w:r w:rsidR="000A59E0">
        <w:rPr>
          <w:rFonts w:cstheme="minorHAnsi"/>
          <w:b/>
        </w:rPr>
        <w:t>Jules Steer</w:t>
      </w:r>
      <w:r w:rsidR="004A37F2">
        <w:rPr>
          <w:rFonts w:cstheme="minorHAnsi"/>
          <w:b/>
        </w:rPr>
        <w:t>)</w:t>
      </w:r>
    </w:p>
    <w:p w14:paraId="11263041" w14:textId="3593E87E" w:rsidR="0071696C" w:rsidRDefault="000A59E0" w:rsidP="00F56F6A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Operating Account $10,</w:t>
      </w:r>
      <w:r w:rsidR="002847CC">
        <w:rPr>
          <w:rFonts w:cstheme="minorHAnsi"/>
        </w:rPr>
        <w:t>871.14</w:t>
      </w:r>
    </w:p>
    <w:p w14:paraId="050A8467" w14:textId="086432B9" w:rsidR="002847CC" w:rsidRDefault="002847CC" w:rsidP="00F56F6A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$4,035 payment to Cairns High for Catering</w:t>
      </w:r>
    </w:p>
    <w:p w14:paraId="489D7F7B" w14:textId="3C7E88BB" w:rsidR="00F55425" w:rsidRPr="00AF11F3" w:rsidRDefault="00F55425" w:rsidP="00F56F6A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$20,305.90 Statement Account</w:t>
      </w:r>
    </w:p>
    <w:p w14:paraId="4CB37657" w14:textId="7C4E1679" w:rsidR="000A319E" w:rsidRPr="00BC2F52" w:rsidRDefault="000A319E" w:rsidP="00B17F23">
      <w:pPr>
        <w:spacing w:after="120" w:line="240" w:lineRule="auto"/>
        <w:ind w:left="567"/>
        <w:rPr>
          <w:rFonts w:cstheme="minorHAnsi"/>
        </w:rPr>
      </w:pPr>
      <w:r w:rsidRPr="00BC2F52">
        <w:rPr>
          <w:rFonts w:cstheme="minorHAnsi"/>
          <w:b/>
        </w:rPr>
        <w:t xml:space="preserve">Music Subcommittee </w:t>
      </w:r>
      <w:r w:rsidR="004A37F2">
        <w:rPr>
          <w:rFonts w:cstheme="minorHAnsi"/>
          <w:b/>
        </w:rPr>
        <w:t>(Kate Coates)</w:t>
      </w:r>
    </w:p>
    <w:p w14:paraId="51A6F405" w14:textId="6230965E" w:rsidR="00403CDE" w:rsidRPr="0009373D" w:rsidRDefault="00403CDE" w:rsidP="00CE6F93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 w:rsidRPr="0009373D">
        <w:rPr>
          <w:rFonts w:cstheme="minorHAnsi"/>
        </w:rPr>
        <w:t>$10,2</w:t>
      </w:r>
      <w:r w:rsidR="00D91E06">
        <w:rPr>
          <w:rFonts w:cstheme="minorHAnsi"/>
        </w:rPr>
        <w:t>83</w:t>
      </w:r>
      <w:r w:rsidRPr="0009373D">
        <w:rPr>
          <w:rFonts w:cstheme="minorHAnsi"/>
        </w:rPr>
        <w:t>.</w:t>
      </w:r>
      <w:r w:rsidR="00D91E06">
        <w:rPr>
          <w:rFonts w:cstheme="minorHAnsi"/>
        </w:rPr>
        <w:t>1</w:t>
      </w:r>
      <w:r w:rsidRPr="0009373D">
        <w:rPr>
          <w:rFonts w:cstheme="minorHAnsi"/>
        </w:rPr>
        <w:t>3 total in account</w:t>
      </w:r>
    </w:p>
    <w:p w14:paraId="39943FD1" w14:textId="75F1FBD0" w:rsidR="00C25FAB" w:rsidRDefault="002847CC" w:rsidP="00CE6F93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>
        <w:rPr>
          <w:rFonts w:cstheme="minorHAnsi"/>
        </w:rPr>
        <w:t xml:space="preserve">$44 deposit </w:t>
      </w:r>
      <w:r w:rsidR="00D91E06">
        <w:rPr>
          <w:rFonts w:cstheme="minorHAnsi"/>
        </w:rPr>
        <w:t xml:space="preserve">received </w:t>
      </w:r>
      <w:r>
        <w:rPr>
          <w:rFonts w:cstheme="minorHAnsi"/>
        </w:rPr>
        <w:t xml:space="preserve">from </w:t>
      </w:r>
      <w:r w:rsidR="00585FC2">
        <w:rPr>
          <w:rFonts w:cstheme="minorHAnsi"/>
        </w:rPr>
        <w:t>M</w:t>
      </w:r>
      <w:r>
        <w:rPr>
          <w:rFonts w:cstheme="minorHAnsi"/>
        </w:rPr>
        <w:t xml:space="preserve">y </w:t>
      </w:r>
      <w:r w:rsidR="00585FC2">
        <w:rPr>
          <w:rFonts w:cstheme="minorHAnsi"/>
        </w:rPr>
        <w:t>C</w:t>
      </w:r>
      <w:r>
        <w:rPr>
          <w:rFonts w:cstheme="minorHAnsi"/>
        </w:rPr>
        <w:t>ause</w:t>
      </w:r>
      <w:r w:rsidR="00585FC2">
        <w:rPr>
          <w:rFonts w:cstheme="minorHAnsi"/>
        </w:rPr>
        <w:t>.</w:t>
      </w:r>
    </w:p>
    <w:p w14:paraId="7D2086BF" w14:textId="5F56439C" w:rsidR="002847CC" w:rsidRDefault="002847CC" w:rsidP="00CE6F93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>
        <w:rPr>
          <w:rFonts w:cstheme="minorHAnsi"/>
        </w:rPr>
        <w:t>Iconic was held in September at the Cairns Performing Arts Centre</w:t>
      </w:r>
      <w:r w:rsidR="00585FC2">
        <w:rPr>
          <w:rFonts w:cstheme="minorHAnsi"/>
        </w:rPr>
        <w:t>.</w:t>
      </w:r>
    </w:p>
    <w:p w14:paraId="066024C0" w14:textId="0F05C77C" w:rsidR="002847CC" w:rsidRDefault="002847CC" w:rsidP="00CE6F93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>
        <w:rPr>
          <w:rFonts w:cstheme="minorHAnsi"/>
        </w:rPr>
        <w:t>Junior Music night</w:t>
      </w:r>
      <w:r w:rsidR="00585FC2">
        <w:rPr>
          <w:rFonts w:cstheme="minorHAnsi"/>
        </w:rPr>
        <w:t xml:space="preserve"> is scheduled for </w:t>
      </w:r>
      <w:r>
        <w:rPr>
          <w:rFonts w:cstheme="minorHAnsi"/>
        </w:rPr>
        <w:t>04 November at Edgehill Primary School</w:t>
      </w:r>
      <w:r w:rsidR="00585FC2">
        <w:rPr>
          <w:rFonts w:cstheme="minorHAnsi"/>
        </w:rPr>
        <w:t>.</w:t>
      </w:r>
    </w:p>
    <w:p w14:paraId="06953CBB" w14:textId="79AEC198" w:rsidR="002847CC" w:rsidRDefault="00403CDE" w:rsidP="00CE6F93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>
        <w:rPr>
          <w:rFonts w:cstheme="minorHAnsi"/>
        </w:rPr>
        <w:t>Big Band Orchestra and Chorale performing Thursday Awards night and Friday Valedictory night.</w:t>
      </w:r>
    </w:p>
    <w:p w14:paraId="1180B308" w14:textId="1D2831D0" w:rsidR="00D20A1B" w:rsidRPr="00585FC2" w:rsidRDefault="00D20A1B" w:rsidP="00585FC2">
      <w:pPr>
        <w:pStyle w:val="ListParagraph"/>
        <w:numPr>
          <w:ilvl w:val="0"/>
          <w:numId w:val="3"/>
        </w:numPr>
        <w:spacing w:after="120" w:line="240" w:lineRule="auto"/>
        <w:ind w:left="851" w:hanging="284"/>
        <w:contextualSpacing w:val="0"/>
        <w:rPr>
          <w:rFonts w:cstheme="minorHAnsi"/>
        </w:rPr>
      </w:pPr>
      <w:r>
        <w:rPr>
          <w:rFonts w:cstheme="minorHAnsi"/>
        </w:rPr>
        <w:t>Music uniform is receiving samples from America for a revamp</w:t>
      </w:r>
      <w:r w:rsidR="00EE11A1">
        <w:rPr>
          <w:rFonts w:cstheme="minorHAnsi"/>
        </w:rPr>
        <w:t xml:space="preserve"> of the formal music uniform</w:t>
      </w:r>
      <w:r w:rsidR="00585FC2">
        <w:rPr>
          <w:rFonts w:cstheme="minorHAnsi"/>
        </w:rPr>
        <w:t>.</w:t>
      </w:r>
    </w:p>
    <w:p w14:paraId="717550AB" w14:textId="11E5FF67" w:rsidR="00701F95" w:rsidRPr="00BC2F52" w:rsidRDefault="00BB5CCC" w:rsidP="007D18C2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b/>
          <w:color w:val="0070C0"/>
        </w:rPr>
      </w:pPr>
      <w:r w:rsidRPr="00BC2F52">
        <w:rPr>
          <w:rFonts w:cstheme="minorHAnsi"/>
          <w:b/>
          <w:color w:val="0070C0"/>
        </w:rPr>
        <w:t>General Busines</w:t>
      </w:r>
      <w:r w:rsidR="00701F95" w:rsidRPr="00BC2F52">
        <w:rPr>
          <w:rFonts w:cstheme="minorHAnsi"/>
          <w:b/>
          <w:color w:val="0070C0"/>
        </w:rPr>
        <w:t>s</w:t>
      </w:r>
    </w:p>
    <w:p w14:paraId="0C307951" w14:textId="63C454E0" w:rsidR="004E02C8" w:rsidRDefault="00DF721F" w:rsidP="00587E8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Trivia Night</w:t>
      </w:r>
    </w:p>
    <w:p w14:paraId="2C10A232" w14:textId="77777777" w:rsidR="00CC083B" w:rsidRPr="00CC083B" w:rsidRDefault="00CC083B" w:rsidP="0082422D">
      <w:pPr>
        <w:pStyle w:val="ListParagraph"/>
        <w:numPr>
          <w:ilvl w:val="1"/>
          <w:numId w:val="3"/>
        </w:numPr>
        <w:spacing w:after="120" w:line="240" w:lineRule="auto"/>
        <w:ind w:left="1418" w:hanging="284"/>
        <w:rPr>
          <w:rFonts w:cstheme="minorHAnsi"/>
          <w:b/>
          <w:bCs/>
        </w:rPr>
      </w:pPr>
      <w:r>
        <w:rPr>
          <w:rFonts w:cstheme="minorHAnsi"/>
        </w:rPr>
        <w:t>Due to number of tickets sold, the difficult decision was made to cancel the Trivia Night.</w:t>
      </w:r>
    </w:p>
    <w:p w14:paraId="75A1429E" w14:textId="46859385" w:rsidR="00FD0616" w:rsidRPr="008F67E7" w:rsidRDefault="00CC083B" w:rsidP="0082422D">
      <w:pPr>
        <w:pStyle w:val="ListParagraph"/>
        <w:numPr>
          <w:ilvl w:val="1"/>
          <w:numId w:val="3"/>
        </w:numPr>
        <w:spacing w:after="120" w:line="240" w:lineRule="auto"/>
        <w:ind w:left="1418" w:hanging="284"/>
        <w:rPr>
          <w:rFonts w:cstheme="minorHAnsi"/>
          <w:b/>
          <w:bCs/>
        </w:rPr>
      </w:pPr>
      <w:r>
        <w:rPr>
          <w:rFonts w:cstheme="minorHAnsi"/>
        </w:rPr>
        <w:t xml:space="preserve">Only 18 tickets have been sold </w:t>
      </w:r>
      <w:r w:rsidR="00FD0616">
        <w:rPr>
          <w:rFonts w:cstheme="minorHAnsi"/>
        </w:rPr>
        <w:t>10 days from event.</w:t>
      </w:r>
    </w:p>
    <w:p w14:paraId="4AB9B2C2" w14:textId="6092B2A8" w:rsidR="008F67E7" w:rsidRPr="001D1D60" w:rsidRDefault="008F67E7" w:rsidP="0082422D">
      <w:pPr>
        <w:pStyle w:val="ListParagraph"/>
        <w:numPr>
          <w:ilvl w:val="1"/>
          <w:numId w:val="3"/>
        </w:numPr>
        <w:spacing w:after="120" w:line="240" w:lineRule="auto"/>
        <w:ind w:left="1418" w:hanging="284"/>
        <w:rPr>
          <w:rFonts w:cstheme="minorHAnsi"/>
          <w:b/>
          <w:bCs/>
        </w:rPr>
      </w:pPr>
      <w:r>
        <w:rPr>
          <w:rFonts w:cstheme="minorHAnsi"/>
        </w:rPr>
        <w:t>Notice of cancellation has been posted on school Facebook site.</w:t>
      </w:r>
    </w:p>
    <w:p w14:paraId="4A2DA525" w14:textId="3BD92FD5" w:rsidR="001D1D60" w:rsidRPr="001D1D60" w:rsidRDefault="001D1D60" w:rsidP="0082422D">
      <w:pPr>
        <w:pStyle w:val="ListParagraph"/>
        <w:numPr>
          <w:ilvl w:val="1"/>
          <w:numId w:val="3"/>
        </w:numPr>
        <w:spacing w:after="120" w:line="240" w:lineRule="auto"/>
        <w:ind w:left="1418" w:hanging="284"/>
        <w:rPr>
          <w:rFonts w:cstheme="minorHAnsi"/>
          <w:b/>
          <w:bCs/>
        </w:rPr>
      </w:pPr>
      <w:r>
        <w:rPr>
          <w:rFonts w:cstheme="minorHAnsi"/>
        </w:rPr>
        <w:t>Raffle will proceed, offering $3,500 in prizes with 900 tickets purchased.</w:t>
      </w:r>
    </w:p>
    <w:p w14:paraId="051A962B" w14:textId="4E4B2EC5" w:rsidR="001D1D60" w:rsidRPr="005B0EC2" w:rsidRDefault="001D1D60" w:rsidP="005B0EC2">
      <w:pPr>
        <w:pStyle w:val="ListParagraph"/>
        <w:numPr>
          <w:ilvl w:val="1"/>
          <w:numId w:val="3"/>
        </w:numPr>
        <w:spacing w:after="120" w:line="240" w:lineRule="auto"/>
        <w:ind w:left="1418" w:hanging="284"/>
        <w:contextualSpacing w:val="0"/>
        <w:rPr>
          <w:rFonts w:cstheme="minorHAnsi"/>
          <w:b/>
          <w:bCs/>
        </w:rPr>
      </w:pPr>
      <w:r>
        <w:rPr>
          <w:rFonts w:cstheme="minorHAnsi"/>
        </w:rPr>
        <w:t>Raffle will be drawn at 9pm on Saturday 28 October</w:t>
      </w:r>
      <w:r w:rsidR="005B0EC2">
        <w:rPr>
          <w:rFonts w:cstheme="minorHAnsi"/>
        </w:rPr>
        <w:t>.</w:t>
      </w:r>
    </w:p>
    <w:p w14:paraId="6E9399EF" w14:textId="12C70145" w:rsidR="00A426E2" w:rsidRPr="00BC2F52" w:rsidRDefault="00A426E2" w:rsidP="00F360A5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color w:val="0070C0"/>
        </w:rPr>
      </w:pPr>
      <w:r w:rsidRPr="00BC2F52">
        <w:rPr>
          <w:rFonts w:cstheme="minorHAnsi"/>
          <w:b/>
          <w:color w:val="0070C0"/>
        </w:rPr>
        <w:t>Other Business</w:t>
      </w:r>
    </w:p>
    <w:p w14:paraId="19E6DC9B" w14:textId="14D009F2" w:rsidR="00AB11F5" w:rsidRPr="00BC2F52" w:rsidRDefault="005B0EC2" w:rsidP="00AB11F5">
      <w:pPr>
        <w:pStyle w:val="ListParagraph"/>
        <w:numPr>
          <w:ilvl w:val="0"/>
          <w:numId w:val="18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Nil</w:t>
      </w:r>
    </w:p>
    <w:p w14:paraId="0BC17EEA" w14:textId="35CD2C1A" w:rsidR="00BD506A" w:rsidRPr="00BC2F52" w:rsidRDefault="00BD506A" w:rsidP="007C7782">
      <w:pPr>
        <w:spacing w:after="60" w:line="240" w:lineRule="auto"/>
        <w:rPr>
          <w:rFonts w:cstheme="minorHAnsi"/>
          <w:color w:val="0070C0"/>
        </w:rPr>
      </w:pPr>
      <w:r w:rsidRPr="00BC2F52">
        <w:rPr>
          <w:rFonts w:cstheme="minorHAnsi"/>
          <w:b/>
          <w:color w:val="0070C0"/>
        </w:rPr>
        <w:t xml:space="preserve">Date of next general meeting </w:t>
      </w:r>
      <w:r w:rsidR="00B71402" w:rsidRPr="00BC2F52">
        <w:rPr>
          <w:rFonts w:cstheme="minorHAnsi"/>
          <w:b/>
          <w:color w:val="0070C0"/>
        </w:rPr>
        <w:t xml:space="preserve">– </w:t>
      </w:r>
      <w:r w:rsidR="005F5FF9">
        <w:rPr>
          <w:rFonts w:cstheme="minorHAnsi"/>
          <w:b/>
          <w:color w:val="0070C0"/>
        </w:rPr>
        <w:t>21 November</w:t>
      </w:r>
      <w:r w:rsidR="00F15D56" w:rsidRPr="00BC2F52">
        <w:rPr>
          <w:rFonts w:cstheme="minorHAnsi"/>
          <w:b/>
          <w:color w:val="0070C0"/>
        </w:rPr>
        <w:t xml:space="preserve"> 2023</w:t>
      </w:r>
      <w:r w:rsidR="007A79AB">
        <w:rPr>
          <w:rFonts w:cstheme="minorHAnsi"/>
          <w:b/>
          <w:color w:val="0070C0"/>
        </w:rPr>
        <w:br/>
      </w:r>
      <w:r w:rsidR="007A79AB" w:rsidRPr="007A79AB">
        <w:rPr>
          <w:rFonts w:cstheme="minorHAnsi"/>
          <w:bCs/>
          <w:i/>
          <w:iCs/>
          <w:color w:val="0070C0"/>
        </w:rPr>
        <w:t>- End of year social event</w:t>
      </w:r>
    </w:p>
    <w:p w14:paraId="78997058" w14:textId="3A673723" w:rsidR="009F7DA5" w:rsidRPr="005B324F" w:rsidRDefault="00BD506A" w:rsidP="000B139A">
      <w:pPr>
        <w:spacing w:after="120" w:line="240" w:lineRule="auto"/>
        <w:rPr>
          <w:color w:val="0070C0"/>
          <w:sz w:val="24"/>
          <w:szCs w:val="24"/>
        </w:rPr>
      </w:pPr>
      <w:r w:rsidRPr="00BC2F52">
        <w:rPr>
          <w:rFonts w:cstheme="minorHAnsi"/>
          <w:b/>
          <w:color w:val="0070C0"/>
        </w:rPr>
        <w:t>Meeting closed</w:t>
      </w:r>
      <w:r w:rsidR="00B71402" w:rsidRPr="00BC2F52">
        <w:rPr>
          <w:rFonts w:cstheme="minorHAnsi"/>
          <w:b/>
          <w:color w:val="0070C0"/>
        </w:rPr>
        <w:t xml:space="preserve"> @ </w:t>
      </w:r>
      <w:r w:rsidR="00AB6FCC">
        <w:rPr>
          <w:rFonts w:cstheme="minorHAnsi"/>
          <w:b/>
          <w:color w:val="0070C0"/>
        </w:rPr>
        <w:t>7pm</w:t>
      </w:r>
      <w:r w:rsidR="00630233" w:rsidRPr="00BC2F52">
        <w:rPr>
          <w:rFonts w:cstheme="minorHAnsi"/>
          <w:b/>
        </w:rPr>
        <w:tab/>
      </w:r>
      <w:r w:rsidR="00630233">
        <w:rPr>
          <w:b/>
          <w:sz w:val="28"/>
          <w:szCs w:val="28"/>
        </w:rPr>
        <w:tab/>
      </w:r>
      <w:r w:rsidR="00630233">
        <w:rPr>
          <w:b/>
          <w:sz w:val="28"/>
          <w:szCs w:val="28"/>
        </w:rPr>
        <w:tab/>
      </w:r>
      <w:r w:rsidR="00630233">
        <w:rPr>
          <w:b/>
          <w:sz w:val="28"/>
          <w:szCs w:val="28"/>
        </w:rPr>
        <w:tab/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3118"/>
      </w:tblGrid>
      <w:tr w:rsidR="003627AA" w:rsidRPr="007C7782" w14:paraId="72CF02C7" w14:textId="77777777" w:rsidTr="003627AA">
        <w:tc>
          <w:tcPr>
            <w:tcW w:w="704" w:type="dxa"/>
            <w:shd w:val="clear" w:color="auto" w:fill="BDD6EE" w:themeFill="accent5" w:themeFillTint="66"/>
          </w:tcPr>
          <w:p w14:paraId="34A6EDFD" w14:textId="2A5C78F6" w:rsidR="003627AA" w:rsidRPr="007C7782" w:rsidRDefault="003627AA" w:rsidP="000B139A">
            <w:pPr>
              <w:spacing w:after="120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961" w:type="dxa"/>
            <w:shd w:val="clear" w:color="auto" w:fill="BDD6EE" w:themeFill="accent5" w:themeFillTint="66"/>
          </w:tcPr>
          <w:p w14:paraId="0304D3D6" w14:textId="4B77AA29" w:rsidR="003627AA" w:rsidRPr="007C7782" w:rsidRDefault="003627AA" w:rsidP="000B139A">
            <w:pPr>
              <w:spacing w:after="120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6B3F72CF" w14:textId="04FCE2AC" w:rsidR="003627AA" w:rsidRPr="007C7782" w:rsidRDefault="003627AA" w:rsidP="009F03A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Responsible Person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7C2466A2" w14:textId="09F6421C" w:rsidR="003627AA" w:rsidRPr="007C7782" w:rsidRDefault="003627AA" w:rsidP="000B139A">
            <w:pPr>
              <w:spacing w:after="120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Status</w:t>
            </w:r>
          </w:p>
        </w:tc>
      </w:tr>
      <w:tr w:rsidR="00646523" w:rsidRPr="007C7782" w14:paraId="08BFAFE7" w14:textId="77777777" w:rsidTr="003627AA">
        <w:tc>
          <w:tcPr>
            <w:tcW w:w="704" w:type="dxa"/>
          </w:tcPr>
          <w:p w14:paraId="3BC84194" w14:textId="6F0AD2CF" w:rsidR="00646523" w:rsidRPr="007C7782" w:rsidRDefault="005E0A55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961" w:type="dxa"/>
          </w:tcPr>
          <w:p w14:paraId="0C888EE1" w14:textId="57DB70E7" w:rsidR="00925FEC" w:rsidRPr="007C7782" w:rsidRDefault="007A79AB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P&amp;C to provide letter of support to Marty Long for 2024 Cambodia Trip.  Marty to provide draft for </w:t>
            </w:r>
            <w:proofErr w:type="gramStart"/>
            <w:r>
              <w:rPr>
                <w:rFonts w:cstheme="minorHAnsi"/>
              </w:rPr>
              <w:t>Jules</w:t>
            </w:r>
            <w:proofErr w:type="gramEnd"/>
            <w:r>
              <w:rPr>
                <w:rFonts w:cstheme="minorHAnsi"/>
              </w:rPr>
              <w:t xml:space="preserve"> review and signature.</w:t>
            </w:r>
          </w:p>
        </w:tc>
        <w:tc>
          <w:tcPr>
            <w:tcW w:w="1560" w:type="dxa"/>
          </w:tcPr>
          <w:p w14:paraId="6DDE057C" w14:textId="0F4E3D39" w:rsidR="00646523" w:rsidRPr="007C7782" w:rsidRDefault="007A79AB" w:rsidP="008C402A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Marty</w:t>
            </w:r>
            <w:r>
              <w:rPr>
                <w:rFonts w:cstheme="minorHAnsi"/>
              </w:rPr>
              <w:br/>
              <w:t>Jules</w:t>
            </w:r>
          </w:p>
        </w:tc>
        <w:tc>
          <w:tcPr>
            <w:tcW w:w="3118" w:type="dxa"/>
          </w:tcPr>
          <w:p w14:paraId="70E3F2B4" w14:textId="5E373E85" w:rsidR="00646523" w:rsidRDefault="007A79AB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New</w:t>
            </w:r>
          </w:p>
          <w:p w14:paraId="79854547" w14:textId="2E4A1B12" w:rsidR="007A79AB" w:rsidRPr="007C7782" w:rsidRDefault="007A79AB" w:rsidP="000B139A">
            <w:pPr>
              <w:spacing w:after="120"/>
              <w:rPr>
                <w:rFonts w:cstheme="minorHAnsi"/>
              </w:rPr>
            </w:pPr>
          </w:p>
        </w:tc>
      </w:tr>
    </w:tbl>
    <w:p w14:paraId="1FE9CBFB" w14:textId="77777777" w:rsidR="009F03A9" w:rsidRDefault="009F03A9" w:rsidP="000B139A">
      <w:pPr>
        <w:spacing w:after="120" w:line="240" w:lineRule="auto"/>
      </w:pPr>
    </w:p>
    <w:sectPr w:rsidR="009F03A9" w:rsidSect="00115952">
      <w:footerReference w:type="default" r:id="rId8"/>
      <w:pgSz w:w="11906" w:h="16838"/>
      <w:pgMar w:top="709" w:right="849" w:bottom="426" w:left="709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7BCF" w14:textId="77777777" w:rsidR="005F1C32" w:rsidRDefault="005F1C32" w:rsidP="00115952">
      <w:pPr>
        <w:spacing w:after="0" w:line="240" w:lineRule="auto"/>
      </w:pPr>
      <w:r>
        <w:separator/>
      </w:r>
    </w:p>
  </w:endnote>
  <w:endnote w:type="continuationSeparator" w:id="0">
    <w:p w14:paraId="39041C2F" w14:textId="77777777" w:rsidR="005F1C32" w:rsidRDefault="005F1C32" w:rsidP="001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8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AD7B3" w14:textId="3336BCFE" w:rsidR="00115952" w:rsidRDefault="00115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ADF62" w14:textId="77777777" w:rsidR="00115952" w:rsidRDefault="0011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BFD5" w14:textId="77777777" w:rsidR="005F1C32" w:rsidRDefault="005F1C32" w:rsidP="00115952">
      <w:pPr>
        <w:spacing w:after="0" w:line="240" w:lineRule="auto"/>
      </w:pPr>
      <w:r>
        <w:separator/>
      </w:r>
    </w:p>
  </w:footnote>
  <w:footnote w:type="continuationSeparator" w:id="0">
    <w:p w14:paraId="66BB6F45" w14:textId="77777777" w:rsidR="005F1C32" w:rsidRDefault="005F1C32" w:rsidP="0011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09"/>
    <w:multiLevelType w:val="hybridMultilevel"/>
    <w:tmpl w:val="81E4954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E0F24"/>
    <w:multiLevelType w:val="hybridMultilevel"/>
    <w:tmpl w:val="7D86F80E"/>
    <w:lvl w:ilvl="0" w:tplc="80108AC0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07526D"/>
    <w:multiLevelType w:val="hybridMultilevel"/>
    <w:tmpl w:val="B074C0EA"/>
    <w:lvl w:ilvl="0" w:tplc="6EF6456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AF2D25"/>
    <w:multiLevelType w:val="hybridMultilevel"/>
    <w:tmpl w:val="4FA601C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4586"/>
    <w:multiLevelType w:val="hybridMultilevel"/>
    <w:tmpl w:val="C282903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6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23E"/>
    <w:multiLevelType w:val="hybridMultilevel"/>
    <w:tmpl w:val="BE1487A4"/>
    <w:lvl w:ilvl="0" w:tplc="0C09001B">
      <w:start w:val="1"/>
      <w:numFmt w:val="lowerRoman"/>
      <w:lvlText w:val="%1."/>
      <w:lvlJc w:val="right"/>
      <w:pPr>
        <w:ind w:left="1505" w:hanging="360"/>
      </w:p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</w:lvl>
    <w:lvl w:ilvl="3" w:tplc="0C09000F" w:tentative="1">
      <w:start w:val="1"/>
      <w:numFmt w:val="decimal"/>
      <w:lvlText w:val="%4."/>
      <w:lvlJc w:val="left"/>
      <w:pPr>
        <w:ind w:left="3665" w:hanging="360"/>
      </w:p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</w:lvl>
    <w:lvl w:ilvl="6" w:tplc="0C09000F" w:tentative="1">
      <w:start w:val="1"/>
      <w:numFmt w:val="decimal"/>
      <w:lvlText w:val="%7."/>
      <w:lvlJc w:val="left"/>
      <w:pPr>
        <w:ind w:left="5825" w:hanging="360"/>
      </w:p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35E07DF"/>
    <w:multiLevelType w:val="hybridMultilevel"/>
    <w:tmpl w:val="8E2CA280"/>
    <w:lvl w:ilvl="0" w:tplc="FFFFFFFF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D518AD0A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91D7E41"/>
    <w:multiLevelType w:val="hybridMultilevel"/>
    <w:tmpl w:val="EA882334"/>
    <w:lvl w:ilvl="0" w:tplc="D518AD0A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F84282F"/>
    <w:multiLevelType w:val="hybridMultilevel"/>
    <w:tmpl w:val="533E09C0"/>
    <w:lvl w:ilvl="0" w:tplc="E082591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7E70"/>
    <w:multiLevelType w:val="hybridMultilevel"/>
    <w:tmpl w:val="4E2411DA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314530C"/>
    <w:multiLevelType w:val="hybridMultilevel"/>
    <w:tmpl w:val="4ECC4BA4"/>
    <w:lvl w:ilvl="0" w:tplc="0C09001B">
      <w:start w:val="1"/>
      <w:numFmt w:val="lowerRoman"/>
      <w:lvlText w:val="%1."/>
      <w:lvlJc w:val="right"/>
      <w:pPr>
        <w:ind w:left="15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41912C3C"/>
    <w:multiLevelType w:val="hybridMultilevel"/>
    <w:tmpl w:val="924A9164"/>
    <w:lvl w:ilvl="0" w:tplc="E082591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6CE"/>
    <w:multiLevelType w:val="hybridMultilevel"/>
    <w:tmpl w:val="41C48148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3726753"/>
    <w:multiLevelType w:val="hybridMultilevel"/>
    <w:tmpl w:val="1C22B130"/>
    <w:lvl w:ilvl="0" w:tplc="FFFFFFFF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D518AD0A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F2076F6"/>
    <w:multiLevelType w:val="hybridMultilevel"/>
    <w:tmpl w:val="22987024"/>
    <w:lvl w:ilvl="0" w:tplc="D518AD0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0C918BA"/>
    <w:multiLevelType w:val="hybridMultilevel"/>
    <w:tmpl w:val="3AB6B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91733"/>
    <w:multiLevelType w:val="hybridMultilevel"/>
    <w:tmpl w:val="8ADA5E68"/>
    <w:lvl w:ilvl="0" w:tplc="0C090013">
      <w:start w:val="1"/>
      <w:numFmt w:val="upperRoman"/>
      <w:lvlText w:val="%1."/>
      <w:lvlJc w:val="right"/>
      <w:pPr>
        <w:ind w:left="114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5FB72F8"/>
    <w:multiLevelType w:val="hybridMultilevel"/>
    <w:tmpl w:val="BDCEF7C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13BB1"/>
    <w:multiLevelType w:val="hybridMultilevel"/>
    <w:tmpl w:val="51EE6C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50977"/>
    <w:multiLevelType w:val="hybridMultilevel"/>
    <w:tmpl w:val="5798EDBA"/>
    <w:lvl w:ilvl="0" w:tplc="2DDA7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607238">
    <w:abstractNumId w:val="9"/>
  </w:num>
  <w:num w:numId="2" w16cid:durableId="1597250443">
    <w:abstractNumId w:val="11"/>
  </w:num>
  <w:num w:numId="3" w16cid:durableId="2004892593">
    <w:abstractNumId w:val="7"/>
  </w:num>
  <w:num w:numId="4" w16cid:durableId="412631094">
    <w:abstractNumId w:val="5"/>
  </w:num>
  <w:num w:numId="5" w16cid:durableId="544567021">
    <w:abstractNumId w:val="16"/>
  </w:num>
  <w:num w:numId="6" w16cid:durableId="518661940">
    <w:abstractNumId w:val="10"/>
  </w:num>
  <w:num w:numId="7" w16cid:durableId="354768590">
    <w:abstractNumId w:val="12"/>
  </w:num>
  <w:num w:numId="8" w16cid:durableId="549193960">
    <w:abstractNumId w:val="18"/>
  </w:num>
  <w:num w:numId="9" w16cid:durableId="704326395">
    <w:abstractNumId w:val="17"/>
  </w:num>
  <w:num w:numId="10" w16cid:durableId="1453328710">
    <w:abstractNumId w:val="0"/>
  </w:num>
  <w:num w:numId="11" w16cid:durableId="990334360">
    <w:abstractNumId w:val="3"/>
  </w:num>
  <w:num w:numId="12" w16cid:durableId="196936105">
    <w:abstractNumId w:val="4"/>
  </w:num>
  <w:num w:numId="13" w16cid:durableId="41029312">
    <w:abstractNumId w:val="1"/>
  </w:num>
  <w:num w:numId="14" w16cid:durableId="970794140">
    <w:abstractNumId w:val="8"/>
  </w:num>
  <w:num w:numId="15" w16cid:durableId="1254049411">
    <w:abstractNumId w:val="15"/>
  </w:num>
  <w:num w:numId="16" w16cid:durableId="556865900">
    <w:abstractNumId w:val="19"/>
  </w:num>
  <w:num w:numId="17" w16cid:durableId="57898184">
    <w:abstractNumId w:val="14"/>
  </w:num>
  <w:num w:numId="18" w16cid:durableId="838353552">
    <w:abstractNumId w:val="6"/>
  </w:num>
  <w:num w:numId="19" w16cid:durableId="891887854">
    <w:abstractNumId w:val="13"/>
  </w:num>
  <w:num w:numId="20" w16cid:durableId="31989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A5"/>
    <w:rsid w:val="00001B18"/>
    <w:rsid w:val="000051B1"/>
    <w:rsid w:val="000075D0"/>
    <w:rsid w:val="00011B3B"/>
    <w:rsid w:val="000153C7"/>
    <w:rsid w:val="00017424"/>
    <w:rsid w:val="0002110C"/>
    <w:rsid w:val="000233BE"/>
    <w:rsid w:val="000233DD"/>
    <w:rsid w:val="0002449C"/>
    <w:rsid w:val="00024692"/>
    <w:rsid w:val="000251AC"/>
    <w:rsid w:val="00025FA0"/>
    <w:rsid w:val="00035591"/>
    <w:rsid w:val="00037EA6"/>
    <w:rsid w:val="00041592"/>
    <w:rsid w:val="00042378"/>
    <w:rsid w:val="00065041"/>
    <w:rsid w:val="0009182D"/>
    <w:rsid w:val="0009373D"/>
    <w:rsid w:val="0009794E"/>
    <w:rsid w:val="000A0C3E"/>
    <w:rsid w:val="000A25F9"/>
    <w:rsid w:val="000A319E"/>
    <w:rsid w:val="000A4F75"/>
    <w:rsid w:val="000A59E0"/>
    <w:rsid w:val="000B139A"/>
    <w:rsid w:val="000B5DAE"/>
    <w:rsid w:val="000B778C"/>
    <w:rsid w:val="000C41A8"/>
    <w:rsid w:val="000D044E"/>
    <w:rsid w:val="000E4A11"/>
    <w:rsid w:val="000F3584"/>
    <w:rsid w:val="000F7D1E"/>
    <w:rsid w:val="0010535A"/>
    <w:rsid w:val="0011340E"/>
    <w:rsid w:val="00113771"/>
    <w:rsid w:val="00114A60"/>
    <w:rsid w:val="00115952"/>
    <w:rsid w:val="00122CE6"/>
    <w:rsid w:val="001267F0"/>
    <w:rsid w:val="00140599"/>
    <w:rsid w:val="00142A6C"/>
    <w:rsid w:val="00147CC2"/>
    <w:rsid w:val="00147F67"/>
    <w:rsid w:val="001501D0"/>
    <w:rsid w:val="00154D03"/>
    <w:rsid w:val="0016306B"/>
    <w:rsid w:val="001630D3"/>
    <w:rsid w:val="0017283F"/>
    <w:rsid w:val="001763B2"/>
    <w:rsid w:val="00180960"/>
    <w:rsid w:val="00195BBA"/>
    <w:rsid w:val="00196555"/>
    <w:rsid w:val="001A4631"/>
    <w:rsid w:val="001A4A69"/>
    <w:rsid w:val="001A65E4"/>
    <w:rsid w:val="001B699D"/>
    <w:rsid w:val="001D1D60"/>
    <w:rsid w:val="001D4154"/>
    <w:rsid w:val="001D5340"/>
    <w:rsid w:val="001D6FC1"/>
    <w:rsid w:val="001D7369"/>
    <w:rsid w:val="0020168C"/>
    <w:rsid w:val="0020493E"/>
    <w:rsid w:val="00210938"/>
    <w:rsid w:val="0021633A"/>
    <w:rsid w:val="00237688"/>
    <w:rsid w:val="00240266"/>
    <w:rsid w:val="00244DF0"/>
    <w:rsid w:val="002505C7"/>
    <w:rsid w:val="0026396E"/>
    <w:rsid w:val="002679B5"/>
    <w:rsid w:val="00272747"/>
    <w:rsid w:val="00281D71"/>
    <w:rsid w:val="002847CC"/>
    <w:rsid w:val="00285C06"/>
    <w:rsid w:val="002A6655"/>
    <w:rsid w:val="002B38F2"/>
    <w:rsid w:val="002C5EE7"/>
    <w:rsid w:val="002D2173"/>
    <w:rsid w:val="002E3092"/>
    <w:rsid w:val="002E37E6"/>
    <w:rsid w:val="002F2D28"/>
    <w:rsid w:val="002F43C5"/>
    <w:rsid w:val="002F5DAD"/>
    <w:rsid w:val="002F655F"/>
    <w:rsid w:val="00304CD6"/>
    <w:rsid w:val="00307597"/>
    <w:rsid w:val="00322C1A"/>
    <w:rsid w:val="00331DC4"/>
    <w:rsid w:val="00344A0E"/>
    <w:rsid w:val="0034614B"/>
    <w:rsid w:val="00351F34"/>
    <w:rsid w:val="00357780"/>
    <w:rsid w:val="003627AA"/>
    <w:rsid w:val="0037066A"/>
    <w:rsid w:val="0038650D"/>
    <w:rsid w:val="00393E96"/>
    <w:rsid w:val="003A30E6"/>
    <w:rsid w:val="003A3880"/>
    <w:rsid w:val="003B76C4"/>
    <w:rsid w:val="003D2373"/>
    <w:rsid w:val="003E2300"/>
    <w:rsid w:val="00403CDE"/>
    <w:rsid w:val="004136CA"/>
    <w:rsid w:val="004153E0"/>
    <w:rsid w:val="00426FB1"/>
    <w:rsid w:val="00430AD3"/>
    <w:rsid w:val="004437D3"/>
    <w:rsid w:val="004439DC"/>
    <w:rsid w:val="00447EF4"/>
    <w:rsid w:val="00455CF7"/>
    <w:rsid w:val="00465B0D"/>
    <w:rsid w:val="00475F94"/>
    <w:rsid w:val="0047798C"/>
    <w:rsid w:val="00482238"/>
    <w:rsid w:val="00491641"/>
    <w:rsid w:val="004A37F2"/>
    <w:rsid w:val="004B0E83"/>
    <w:rsid w:val="004B41A7"/>
    <w:rsid w:val="004B4DCA"/>
    <w:rsid w:val="004D57B0"/>
    <w:rsid w:val="004D6F2B"/>
    <w:rsid w:val="004E02C8"/>
    <w:rsid w:val="004E2DF2"/>
    <w:rsid w:val="004F1E9F"/>
    <w:rsid w:val="004F4F2B"/>
    <w:rsid w:val="004F599F"/>
    <w:rsid w:val="004F5A07"/>
    <w:rsid w:val="005041EE"/>
    <w:rsid w:val="0051300E"/>
    <w:rsid w:val="005178B9"/>
    <w:rsid w:val="00517EA1"/>
    <w:rsid w:val="005207FE"/>
    <w:rsid w:val="00552F8A"/>
    <w:rsid w:val="00553E5A"/>
    <w:rsid w:val="00556152"/>
    <w:rsid w:val="00563F2C"/>
    <w:rsid w:val="00565985"/>
    <w:rsid w:val="00585FC2"/>
    <w:rsid w:val="00587E84"/>
    <w:rsid w:val="00591038"/>
    <w:rsid w:val="005A382C"/>
    <w:rsid w:val="005B0EC2"/>
    <w:rsid w:val="005B324F"/>
    <w:rsid w:val="005C224E"/>
    <w:rsid w:val="005C5E3B"/>
    <w:rsid w:val="005C5F87"/>
    <w:rsid w:val="005E0A55"/>
    <w:rsid w:val="005E3893"/>
    <w:rsid w:val="005F1C32"/>
    <w:rsid w:val="005F29AF"/>
    <w:rsid w:val="005F5FF9"/>
    <w:rsid w:val="00602341"/>
    <w:rsid w:val="006159DF"/>
    <w:rsid w:val="00622205"/>
    <w:rsid w:val="0062347B"/>
    <w:rsid w:val="00630233"/>
    <w:rsid w:val="00630C68"/>
    <w:rsid w:val="00642572"/>
    <w:rsid w:val="00646523"/>
    <w:rsid w:val="00652E3B"/>
    <w:rsid w:val="00662525"/>
    <w:rsid w:val="00662AED"/>
    <w:rsid w:val="006656C9"/>
    <w:rsid w:val="00667FE9"/>
    <w:rsid w:val="00694743"/>
    <w:rsid w:val="0069652F"/>
    <w:rsid w:val="00696FD5"/>
    <w:rsid w:val="006A10F8"/>
    <w:rsid w:val="006A2F50"/>
    <w:rsid w:val="006A6A56"/>
    <w:rsid w:val="006B03B8"/>
    <w:rsid w:val="006B2649"/>
    <w:rsid w:val="006B3AC7"/>
    <w:rsid w:val="006C537C"/>
    <w:rsid w:val="006C7DB8"/>
    <w:rsid w:val="006E28FA"/>
    <w:rsid w:val="006E6DA6"/>
    <w:rsid w:val="006F41E7"/>
    <w:rsid w:val="006F5117"/>
    <w:rsid w:val="00700181"/>
    <w:rsid w:val="0070056F"/>
    <w:rsid w:val="00701F95"/>
    <w:rsid w:val="00706869"/>
    <w:rsid w:val="00706A11"/>
    <w:rsid w:val="0071696C"/>
    <w:rsid w:val="00721D82"/>
    <w:rsid w:val="00730F3F"/>
    <w:rsid w:val="00733419"/>
    <w:rsid w:val="007365DA"/>
    <w:rsid w:val="00775D61"/>
    <w:rsid w:val="00780A0A"/>
    <w:rsid w:val="00781F0F"/>
    <w:rsid w:val="007824D2"/>
    <w:rsid w:val="00794F05"/>
    <w:rsid w:val="00797884"/>
    <w:rsid w:val="007A0F4B"/>
    <w:rsid w:val="007A56FB"/>
    <w:rsid w:val="007A79AB"/>
    <w:rsid w:val="007B3E00"/>
    <w:rsid w:val="007B5665"/>
    <w:rsid w:val="007C7782"/>
    <w:rsid w:val="007D18C2"/>
    <w:rsid w:val="007E3F98"/>
    <w:rsid w:val="00804715"/>
    <w:rsid w:val="00806FE8"/>
    <w:rsid w:val="0080766C"/>
    <w:rsid w:val="008105C7"/>
    <w:rsid w:val="00811B81"/>
    <w:rsid w:val="0081314E"/>
    <w:rsid w:val="0081365B"/>
    <w:rsid w:val="00815732"/>
    <w:rsid w:val="0082008D"/>
    <w:rsid w:val="008235AD"/>
    <w:rsid w:val="0082422D"/>
    <w:rsid w:val="00825A4D"/>
    <w:rsid w:val="00831750"/>
    <w:rsid w:val="00833E6A"/>
    <w:rsid w:val="008357B7"/>
    <w:rsid w:val="00835A7E"/>
    <w:rsid w:val="008425C6"/>
    <w:rsid w:val="0084497E"/>
    <w:rsid w:val="0084757B"/>
    <w:rsid w:val="008519D9"/>
    <w:rsid w:val="00854F10"/>
    <w:rsid w:val="0086735B"/>
    <w:rsid w:val="00872FF7"/>
    <w:rsid w:val="00880A0C"/>
    <w:rsid w:val="00887292"/>
    <w:rsid w:val="00887B68"/>
    <w:rsid w:val="00893BE0"/>
    <w:rsid w:val="00895044"/>
    <w:rsid w:val="00895BF2"/>
    <w:rsid w:val="00896B5B"/>
    <w:rsid w:val="008A29EA"/>
    <w:rsid w:val="008A6488"/>
    <w:rsid w:val="008A7420"/>
    <w:rsid w:val="008B3040"/>
    <w:rsid w:val="008B5DD8"/>
    <w:rsid w:val="008C402A"/>
    <w:rsid w:val="008C5B13"/>
    <w:rsid w:val="008D51D7"/>
    <w:rsid w:val="008E4B7A"/>
    <w:rsid w:val="008E7592"/>
    <w:rsid w:val="008F67E7"/>
    <w:rsid w:val="009048D8"/>
    <w:rsid w:val="00912ECF"/>
    <w:rsid w:val="00920043"/>
    <w:rsid w:val="00921E31"/>
    <w:rsid w:val="00925FEC"/>
    <w:rsid w:val="0092687A"/>
    <w:rsid w:val="00931149"/>
    <w:rsid w:val="00944A77"/>
    <w:rsid w:val="0094584D"/>
    <w:rsid w:val="00954C9A"/>
    <w:rsid w:val="00956CE2"/>
    <w:rsid w:val="00977031"/>
    <w:rsid w:val="00983EEB"/>
    <w:rsid w:val="00990343"/>
    <w:rsid w:val="00990D5A"/>
    <w:rsid w:val="009939D4"/>
    <w:rsid w:val="0099699C"/>
    <w:rsid w:val="009A0BA7"/>
    <w:rsid w:val="009B0333"/>
    <w:rsid w:val="009B6B1F"/>
    <w:rsid w:val="009C1996"/>
    <w:rsid w:val="009C474A"/>
    <w:rsid w:val="009C5FB5"/>
    <w:rsid w:val="009C67F8"/>
    <w:rsid w:val="009C7155"/>
    <w:rsid w:val="009D1977"/>
    <w:rsid w:val="009E3894"/>
    <w:rsid w:val="009E6105"/>
    <w:rsid w:val="009F03A9"/>
    <w:rsid w:val="009F0521"/>
    <w:rsid w:val="009F0F55"/>
    <w:rsid w:val="009F248C"/>
    <w:rsid w:val="009F67F2"/>
    <w:rsid w:val="009F7DA5"/>
    <w:rsid w:val="00A27FD6"/>
    <w:rsid w:val="00A426E2"/>
    <w:rsid w:val="00A43B75"/>
    <w:rsid w:val="00A47083"/>
    <w:rsid w:val="00A654A3"/>
    <w:rsid w:val="00A76BB6"/>
    <w:rsid w:val="00A76D77"/>
    <w:rsid w:val="00A805D6"/>
    <w:rsid w:val="00A80869"/>
    <w:rsid w:val="00A85C3D"/>
    <w:rsid w:val="00A91F07"/>
    <w:rsid w:val="00AA3603"/>
    <w:rsid w:val="00AB11F5"/>
    <w:rsid w:val="00AB1973"/>
    <w:rsid w:val="00AB6FCC"/>
    <w:rsid w:val="00AC09EF"/>
    <w:rsid w:val="00AC39A4"/>
    <w:rsid w:val="00AD1545"/>
    <w:rsid w:val="00AD1D4F"/>
    <w:rsid w:val="00AE7308"/>
    <w:rsid w:val="00AF11F3"/>
    <w:rsid w:val="00AF1FCD"/>
    <w:rsid w:val="00AF60E9"/>
    <w:rsid w:val="00B005C9"/>
    <w:rsid w:val="00B00688"/>
    <w:rsid w:val="00B0141F"/>
    <w:rsid w:val="00B13404"/>
    <w:rsid w:val="00B13FCF"/>
    <w:rsid w:val="00B14B11"/>
    <w:rsid w:val="00B14B3B"/>
    <w:rsid w:val="00B17F23"/>
    <w:rsid w:val="00B252A5"/>
    <w:rsid w:val="00B26A0D"/>
    <w:rsid w:val="00B30C54"/>
    <w:rsid w:val="00B4026D"/>
    <w:rsid w:val="00B43A7E"/>
    <w:rsid w:val="00B4785C"/>
    <w:rsid w:val="00B479E2"/>
    <w:rsid w:val="00B63227"/>
    <w:rsid w:val="00B659C4"/>
    <w:rsid w:val="00B71402"/>
    <w:rsid w:val="00B71D3E"/>
    <w:rsid w:val="00B72185"/>
    <w:rsid w:val="00B76FC6"/>
    <w:rsid w:val="00B77929"/>
    <w:rsid w:val="00B82260"/>
    <w:rsid w:val="00B82B30"/>
    <w:rsid w:val="00B917F9"/>
    <w:rsid w:val="00B9220F"/>
    <w:rsid w:val="00B924EA"/>
    <w:rsid w:val="00BA2790"/>
    <w:rsid w:val="00BA7DDC"/>
    <w:rsid w:val="00BB5CCC"/>
    <w:rsid w:val="00BB635B"/>
    <w:rsid w:val="00BC1566"/>
    <w:rsid w:val="00BC2F52"/>
    <w:rsid w:val="00BC6F49"/>
    <w:rsid w:val="00BD1F04"/>
    <w:rsid w:val="00BD287A"/>
    <w:rsid w:val="00BD506A"/>
    <w:rsid w:val="00BE4D47"/>
    <w:rsid w:val="00C01223"/>
    <w:rsid w:val="00C06C21"/>
    <w:rsid w:val="00C076A3"/>
    <w:rsid w:val="00C1308C"/>
    <w:rsid w:val="00C21001"/>
    <w:rsid w:val="00C25FAB"/>
    <w:rsid w:val="00C27311"/>
    <w:rsid w:val="00C324DA"/>
    <w:rsid w:val="00C33649"/>
    <w:rsid w:val="00C35B18"/>
    <w:rsid w:val="00C40553"/>
    <w:rsid w:val="00C4352C"/>
    <w:rsid w:val="00C47F1B"/>
    <w:rsid w:val="00C5125A"/>
    <w:rsid w:val="00C540EF"/>
    <w:rsid w:val="00C5460B"/>
    <w:rsid w:val="00C672E7"/>
    <w:rsid w:val="00C754C9"/>
    <w:rsid w:val="00C873AE"/>
    <w:rsid w:val="00CA41E2"/>
    <w:rsid w:val="00CB2D84"/>
    <w:rsid w:val="00CB7EB1"/>
    <w:rsid w:val="00CC083B"/>
    <w:rsid w:val="00CC229F"/>
    <w:rsid w:val="00CC3B90"/>
    <w:rsid w:val="00CD5620"/>
    <w:rsid w:val="00CE3444"/>
    <w:rsid w:val="00CE6F93"/>
    <w:rsid w:val="00CE77A5"/>
    <w:rsid w:val="00CF05DE"/>
    <w:rsid w:val="00CF5B1F"/>
    <w:rsid w:val="00CF665D"/>
    <w:rsid w:val="00D0101F"/>
    <w:rsid w:val="00D128E2"/>
    <w:rsid w:val="00D15406"/>
    <w:rsid w:val="00D15BE3"/>
    <w:rsid w:val="00D1723C"/>
    <w:rsid w:val="00D17652"/>
    <w:rsid w:val="00D178F4"/>
    <w:rsid w:val="00D20A1B"/>
    <w:rsid w:val="00D249A6"/>
    <w:rsid w:val="00D404B9"/>
    <w:rsid w:val="00D45F47"/>
    <w:rsid w:val="00D57B07"/>
    <w:rsid w:val="00D60631"/>
    <w:rsid w:val="00D61D2F"/>
    <w:rsid w:val="00D65134"/>
    <w:rsid w:val="00D653A1"/>
    <w:rsid w:val="00D65F78"/>
    <w:rsid w:val="00D66085"/>
    <w:rsid w:val="00D73A40"/>
    <w:rsid w:val="00D74203"/>
    <w:rsid w:val="00D81015"/>
    <w:rsid w:val="00D84EEB"/>
    <w:rsid w:val="00D91E06"/>
    <w:rsid w:val="00D92CDC"/>
    <w:rsid w:val="00DA65C2"/>
    <w:rsid w:val="00DA6F67"/>
    <w:rsid w:val="00DB2D1B"/>
    <w:rsid w:val="00DC13BA"/>
    <w:rsid w:val="00DD7352"/>
    <w:rsid w:val="00DF721F"/>
    <w:rsid w:val="00E140C8"/>
    <w:rsid w:val="00E212B8"/>
    <w:rsid w:val="00E50516"/>
    <w:rsid w:val="00E553B6"/>
    <w:rsid w:val="00E60027"/>
    <w:rsid w:val="00E65BEA"/>
    <w:rsid w:val="00E75F8E"/>
    <w:rsid w:val="00E7773E"/>
    <w:rsid w:val="00E95688"/>
    <w:rsid w:val="00E976E4"/>
    <w:rsid w:val="00EA2749"/>
    <w:rsid w:val="00EA5F57"/>
    <w:rsid w:val="00EB5D60"/>
    <w:rsid w:val="00EC548C"/>
    <w:rsid w:val="00EC5D4C"/>
    <w:rsid w:val="00EC7066"/>
    <w:rsid w:val="00ED18AD"/>
    <w:rsid w:val="00ED1A46"/>
    <w:rsid w:val="00EE11A1"/>
    <w:rsid w:val="00EE3262"/>
    <w:rsid w:val="00F002AE"/>
    <w:rsid w:val="00F00EF1"/>
    <w:rsid w:val="00F15D56"/>
    <w:rsid w:val="00F1658A"/>
    <w:rsid w:val="00F21A15"/>
    <w:rsid w:val="00F247EB"/>
    <w:rsid w:val="00F360A5"/>
    <w:rsid w:val="00F40DC5"/>
    <w:rsid w:val="00F42086"/>
    <w:rsid w:val="00F55425"/>
    <w:rsid w:val="00F56F6A"/>
    <w:rsid w:val="00F575CD"/>
    <w:rsid w:val="00F678CF"/>
    <w:rsid w:val="00F73EFD"/>
    <w:rsid w:val="00F749F9"/>
    <w:rsid w:val="00F80C64"/>
    <w:rsid w:val="00F83A9F"/>
    <w:rsid w:val="00F8548B"/>
    <w:rsid w:val="00F9565C"/>
    <w:rsid w:val="00FB0E46"/>
    <w:rsid w:val="00FD0616"/>
    <w:rsid w:val="00FD4030"/>
    <w:rsid w:val="00FD7054"/>
    <w:rsid w:val="00FE3A8A"/>
    <w:rsid w:val="00FE5070"/>
    <w:rsid w:val="00FE757C"/>
    <w:rsid w:val="00FF33F7"/>
    <w:rsid w:val="00FF382E"/>
    <w:rsid w:val="00FF6142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091D9"/>
  <w15:docId w15:val="{1624DB20-7440-4600-A28E-F526EA6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4439DC"/>
  </w:style>
  <w:style w:type="character" w:customStyle="1" w:styleId="contentpasted2">
    <w:name w:val="contentpasted2"/>
    <w:basedOn w:val="DefaultParagraphFont"/>
    <w:rsid w:val="004439DC"/>
  </w:style>
  <w:style w:type="paragraph" w:styleId="Header">
    <w:name w:val="header"/>
    <w:basedOn w:val="Normal"/>
    <w:link w:val="HeaderChar"/>
    <w:uiPriority w:val="99"/>
    <w:unhideWhenUsed/>
    <w:rsid w:val="0011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52"/>
  </w:style>
  <w:style w:type="paragraph" w:styleId="Footer">
    <w:name w:val="footer"/>
    <w:basedOn w:val="Normal"/>
    <w:link w:val="FooterChar"/>
    <w:uiPriority w:val="99"/>
    <w:unhideWhenUsed/>
    <w:rsid w:val="0011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E4866473900479D94CCF45F05E503" ma:contentTypeVersion="1" ma:contentTypeDescription="Create a new document." ma:contentTypeScope="" ma:versionID="5c25ad76ec21624d4f5eab9c977254d4">
  <xsd:schema xmlns:xsd="http://www.w3.org/2001/XMLSchema" xmlns:xs="http://www.w3.org/2001/XMLSchema" xmlns:p="http://schemas.microsoft.com/office/2006/metadata/properties" xmlns:ns1="http://schemas.microsoft.com/sharepoint/v3" xmlns:ns2="aa5a6abf-3830-4258-a020-74c442100c22" targetNamespace="http://schemas.microsoft.com/office/2006/metadata/properties" ma:root="true" ma:fieldsID="712ece8781fc25a9ad5c3ca511e13f80" ns1:_="" ns2:_="">
    <xsd:import namespace="http://schemas.microsoft.com/sharepoint/v3"/>
    <xsd:import namespace="aa5a6abf-3830-4258-a020-74c442100c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6abf-3830-4258-a020-74c442100c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aa5a6abf-3830-4258-a020-74c442100c22">2024-04-26T05:07:17+00:00</PPSubmittedDate>
    <PPModeratedDate xmlns="aa5a6abf-3830-4258-a020-74c442100c22">2024-04-26T05:07:59+00:00</PPModeratedDate>
    <PPContentOwner xmlns="aa5a6abf-3830-4258-a020-74c442100c22">
      <UserInfo>
        <DisplayName>ZILM, Chris</DisplayName>
        <AccountId>29</AccountId>
        <AccountType/>
      </UserInfo>
    </PPContentOwner>
    <PPReviewDate xmlns="aa5a6abf-3830-4258-a020-74c442100c22" xsi:nil="true"/>
    <PPReferenceNumber xmlns="aa5a6abf-3830-4258-a020-74c442100c22" xsi:nil="true"/>
    <PPContentAuthor xmlns="aa5a6abf-3830-4258-a020-74c442100c22">
      <UserInfo>
        <DisplayName>ZILM, Chris</DisplayName>
        <AccountId>29</AccountId>
        <AccountType/>
      </UserInfo>
    </PPContentAuthor>
    <PPLastReviewedDate xmlns="aa5a6abf-3830-4258-a020-74c442100c22">2024-04-26T05:07:59+00:00</PPLastReviewedDate>
    <PublishingExpirationDate xmlns="http://schemas.microsoft.com/sharepoint/v3" xsi:nil="true"/>
    <PPModeratedBy xmlns="aa5a6abf-3830-4258-a020-74c442100c22">
      <UserInfo>
        <DisplayName>ZILM, Chris</DisplayName>
        <AccountId>29</AccountId>
        <AccountType/>
      </UserInfo>
    </PPModeratedBy>
    <PublishingStartDate xmlns="http://schemas.microsoft.com/sharepoint/v3" xsi:nil="true"/>
    <PPSubmittedBy xmlns="aa5a6abf-3830-4258-a020-74c442100c22">
      <UserInfo>
        <DisplayName>ZILM, Chris</DisplayName>
        <AccountId>29</AccountId>
        <AccountType/>
      </UserInfo>
    </PPSubmittedBy>
    <PPLastReviewedBy xmlns="aa5a6abf-3830-4258-a020-74c442100c22">
      <UserInfo>
        <DisplayName>ZILM, Chris</DisplayName>
        <AccountId>29</AccountId>
        <AccountType/>
      </UserInfo>
    </PPLastReviewedBy>
    <PPContentApprover xmlns="aa5a6abf-3830-4258-a020-74c442100c22">
      <UserInfo>
        <DisplayName>ZILM, Chris</DisplayName>
        <AccountId>29</AccountId>
        <AccountType/>
      </UserInfo>
    </PPContentApprover>
    <PPPublishedNotificationAddresses xmlns="aa5a6abf-3830-4258-a020-74c442100c22" xsi:nil="true"/>
  </documentManagement>
</p:properties>
</file>

<file path=customXml/itemProps1.xml><?xml version="1.0" encoding="utf-8"?>
<ds:datastoreItem xmlns:ds="http://schemas.openxmlformats.org/officeDocument/2006/customXml" ds:itemID="{F3B83054-53D9-4084-A73D-DA5089F515E7}"/>
</file>

<file path=customXml/itemProps2.xml><?xml version="1.0" encoding="utf-8"?>
<ds:datastoreItem xmlns:ds="http://schemas.openxmlformats.org/officeDocument/2006/customXml" ds:itemID="{299E14CE-DD14-4449-AE0C-F1198D2B2786}"/>
</file>

<file path=customXml/itemProps3.xml><?xml version="1.0" encoding="utf-8"?>
<ds:datastoreItem xmlns:ds="http://schemas.openxmlformats.org/officeDocument/2006/customXml" ds:itemID="{6778B944-5D89-4CB0-A4BA-C7CC3D3E6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skuse</dc:creator>
  <cp:lastModifiedBy>Carolyn Green</cp:lastModifiedBy>
  <cp:revision>278</cp:revision>
  <cp:lastPrinted>2023-07-17T20:55:00Z</cp:lastPrinted>
  <dcterms:created xsi:type="dcterms:W3CDTF">2023-07-30T06:37:00Z</dcterms:created>
  <dcterms:modified xsi:type="dcterms:W3CDTF">2023-10-18T05:15:00Z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0x010100A86E4866473900479D94CCF45F05E503</vt:lpwstr>
  </property>
</Properties>
</file>